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CDD5C" w14:textId="77777777" w:rsidR="00694704" w:rsidRPr="00991BDD" w:rsidRDefault="00822DE0" w:rsidP="00F97A68">
      <w:pPr>
        <w:rPr>
          <w:rFonts w:ascii="Frutiger 55 Roman" w:hAnsi="Frutiger 55 Roman"/>
          <w:color w:val="000000"/>
          <w:sz w:val="20"/>
          <w:szCs w:val="20"/>
          <w:shd w:val="clear" w:color="auto" w:fill="FFFFFF"/>
        </w:rPr>
      </w:pPr>
      <w:bookmarkStart w:id="0" w:name="_GoBack"/>
      <w:bookmarkEnd w:id="0"/>
      <w:r w:rsidRPr="00991BDD">
        <w:rPr>
          <w:noProof/>
          <w:sz w:val="20"/>
          <w:szCs w:val="20"/>
        </w:rPr>
        <w:pict w14:anchorId="3734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0;margin-top:3.5pt;width:476.55pt;height:495.1pt;z-index:-3;mso-width-relative:margin;mso-height-relative:margin" wrapcoords="-94 0 -94 21510 21600 21510 21600 0 -94 0">
            <v:imagedata r:id="rId8" r:href="rId9"/>
            <w10:wrap type="tight"/>
          </v:shape>
        </w:pict>
      </w:r>
      <w:r w:rsidR="00E244A4" w:rsidRPr="00991BDD">
        <w:rPr>
          <w:color w:val="000000"/>
          <w:sz w:val="20"/>
          <w:szCs w:val="20"/>
        </w:rPr>
        <w:t>Artemisia Gentileschi, Self Portrait as Saint Catherine of Alexandria, about 1615-17. @The National Galle</w:t>
      </w:r>
    </w:p>
    <w:p w14:paraId="3094DF3A" w14:textId="77777777" w:rsidR="00F97A68" w:rsidRDefault="00F97A68" w:rsidP="00F97A68">
      <w:pPr>
        <w:rPr>
          <w:rFonts w:ascii="Georgia" w:hAnsi="Georgia"/>
          <w:b/>
          <w:sz w:val="38"/>
          <w:szCs w:val="52"/>
        </w:rPr>
      </w:pPr>
    </w:p>
    <w:p w14:paraId="5A446E83" w14:textId="77777777" w:rsidR="00F97A68" w:rsidRPr="00F97A68" w:rsidRDefault="00F97A68" w:rsidP="00F97A68">
      <w:pPr>
        <w:rPr>
          <w:rFonts w:ascii="Georgia" w:hAnsi="Georgia"/>
          <w:b/>
          <w:sz w:val="38"/>
          <w:szCs w:val="52"/>
        </w:rPr>
      </w:pPr>
      <w:r>
        <w:rPr>
          <w:rFonts w:ascii="Georgia" w:hAnsi="Georgia"/>
          <w:b/>
          <w:sz w:val="38"/>
          <w:szCs w:val="52"/>
        </w:rPr>
        <w:t>Lady Denman Cup Competition 2021</w:t>
      </w:r>
    </w:p>
    <w:p w14:paraId="0E508B82" w14:textId="77777777" w:rsidR="00F97A68" w:rsidRDefault="00F97A68" w:rsidP="00F97A68">
      <w:pPr>
        <w:rPr>
          <w:rFonts w:ascii="Georgia" w:hAnsi="Georgia"/>
          <w:b/>
          <w:i/>
          <w:iCs/>
          <w:color w:val="800000"/>
          <w:sz w:val="40"/>
          <w:szCs w:val="56"/>
        </w:rPr>
      </w:pPr>
      <w:r>
        <w:rPr>
          <w:rFonts w:ascii="Georgia" w:hAnsi="Georgia"/>
          <w:b/>
          <w:i/>
          <w:iCs/>
          <w:color w:val="800000"/>
          <w:sz w:val="40"/>
          <w:szCs w:val="56"/>
        </w:rPr>
        <w:t>“Let me show you what a woman can do!”</w:t>
      </w:r>
    </w:p>
    <w:p w14:paraId="4304ADA1" w14:textId="77777777" w:rsidR="00822DE0" w:rsidRPr="00F97A68" w:rsidRDefault="00822DE0" w:rsidP="00F97A68">
      <w:pPr>
        <w:spacing w:line="280" w:lineRule="exact"/>
        <w:rPr>
          <w:rFonts w:ascii="Georgia" w:hAnsi="Georgia"/>
          <w:b/>
          <w:sz w:val="22"/>
          <w:szCs w:val="22"/>
        </w:rPr>
      </w:pPr>
    </w:p>
    <w:p w14:paraId="2585C432" w14:textId="77777777" w:rsidR="001E0D15" w:rsidRPr="00F97A68" w:rsidRDefault="00EF4AC7" w:rsidP="00F97A68">
      <w:pPr>
        <w:spacing w:line="280" w:lineRule="exact"/>
        <w:rPr>
          <w:rFonts w:ascii="Georgia" w:hAnsi="Georgia"/>
          <w:b/>
          <w:sz w:val="22"/>
          <w:szCs w:val="22"/>
          <w:u w:val="single"/>
        </w:rPr>
      </w:pPr>
      <w:r w:rsidRPr="00F97A68">
        <w:rPr>
          <w:rFonts w:ascii="Georgia" w:hAnsi="Georgia"/>
          <w:b/>
          <w:sz w:val="22"/>
          <w:szCs w:val="22"/>
          <w:u w:val="single"/>
        </w:rPr>
        <w:t>Schedule</w:t>
      </w:r>
    </w:p>
    <w:p w14:paraId="17C46950" w14:textId="77777777" w:rsidR="00991BDD" w:rsidRPr="00F97A68" w:rsidRDefault="00991BDD" w:rsidP="00F97A68">
      <w:pPr>
        <w:pStyle w:val="NormalWeb"/>
        <w:spacing w:before="0" w:beforeAutospacing="0" w:after="0" w:afterAutospacing="0" w:line="280" w:lineRule="exact"/>
        <w:rPr>
          <w:rFonts w:ascii="Georgia" w:hAnsi="Georgia"/>
          <w:sz w:val="22"/>
          <w:szCs w:val="22"/>
          <w:lang w:eastAsia="en-US"/>
        </w:rPr>
      </w:pPr>
    </w:p>
    <w:p w14:paraId="6508EFE9" w14:textId="77777777" w:rsidR="00142335" w:rsidRPr="00F97A68" w:rsidRDefault="00991BDD" w:rsidP="00F97A68">
      <w:pPr>
        <w:pStyle w:val="NormalWeb"/>
        <w:spacing w:before="0" w:beforeAutospacing="0" w:after="0" w:afterAutospacing="0" w:line="280" w:lineRule="exact"/>
        <w:rPr>
          <w:rFonts w:ascii="Georgia" w:hAnsi="Georgia"/>
          <w:sz w:val="22"/>
          <w:szCs w:val="22"/>
          <w:lang w:eastAsia="en-US"/>
        </w:rPr>
      </w:pPr>
      <w:r w:rsidRPr="00F97A68">
        <w:rPr>
          <w:rFonts w:ascii="Georgia" w:hAnsi="Georgia"/>
          <w:sz w:val="22"/>
          <w:szCs w:val="22"/>
          <w:lang w:eastAsia="en-US"/>
        </w:rPr>
        <w:t xml:space="preserve">The NFWI is pleased to announce that the Lady Denman Cup Competition 2021 will be held in partnership with the National Gallery.  </w:t>
      </w:r>
      <w:r w:rsidR="00142335" w:rsidRPr="00F97A68">
        <w:rPr>
          <w:rFonts w:ascii="Georgia" w:hAnsi="Georgia"/>
          <w:sz w:val="22"/>
          <w:szCs w:val="22"/>
          <w:lang w:eastAsia="en-US"/>
        </w:rPr>
        <w:t xml:space="preserve">Using no more than 500 words, WI members are invited to </w:t>
      </w:r>
      <w:r w:rsidR="001D205C" w:rsidRPr="00F97A68">
        <w:rPr>
          <w:rFonts w:ascii="Georgia" w:hAnsi="Georgia"/>
          <w:sz w:val="22"/>
          <w:szCs w:val="22"/>
          <w:lang w:eastAsia="en-US"/>
        </w:rPr>
        <w:t xml:space="preserve">submit a </w:t>
      </w:r>
      <w:r w:rsidR="005621CC" w:rsidRPr="00F97A68">
        <w:rPr>
          <w:rFonts w:ascii="Georgia" w:hAnsi="Georgia"/>
          <w:sz w:val="22"/>
          <w:szCs w:val="22"/>
          <w:lang w:eastAsia="en-US"/>
        </w:rPr>
        <w:t>piece of wri</w:t>
      </w:r>
      <w:r w:rsidR="00DA3893" w:rsidRPr="00F97A68">
        <w:rPr>
          <w:rFonts w:ascii="Georgia" w:hAnsi="Georgia"/>
          <w:sz w:val="22"/>
          <w:szCs w:val="22"/>
          <w:lang w:eastAsia="en-US"/>
        </w:rPr>
        <w:t>ting,</w:t>
      </w:r>
      <w:r w:rsidR="00E244A4" w:rsidRPr="00F97A68">
        <w:rPr>
          <w:rFonts w:ascii="Georgia" w:hAnsi="Georgia"/>
          <w:sz w:val="22"/>
          <w:szCs w:val="22"/>
          <w:lang w:eastAsia="en-US"/>
        </w:rPr>
        <w:t xml:space="preserve"> </w:t>
      </w:r>
      <w:r w:rsidR="001D205C" w:rsidRPr="00F97A68">
        <w:rPr>
          <w:rFonts w:ascii="Georgia" w:hAnsi="Georgia"/>
          <w:sz w:val="22"/>
          <w:szCs w:val="22"/>
          <w:lang w:eastAsia="en-US"/>
        </w:rPr>
        <w:t xml:space="preserve">fact or fiction, </w:t>
      </w:r>
      <w:r w:rsidRPr="00F97A68">
        <w:rPr>
          <w:rFonts w:ascii="Georgia" w:hAnsi="Georgia"/>
          <w:sz w:val="22"/>
          <w:szCs w:val="22"/>
          <w:lang w:eastAsia="en-US"/>
        </w:rPr>
        <w:t xml:space="preserve">in any style (story, poem etc.) </w:t>
      </w:r>
      <w:r w:rsidR="001D205C" w:rsidRPr="00F97A68">
        <w:rPr>
          <w:rFonts w:ascii="Georgia" w:hAnsi="Georgia"/>
          <w:sz w:val="22"/>
          <w:szCs w:val="22"/>
          <w:lang w:eastAsia="en-US"/>
        </w:rPr>
        <w:t>based on</w:t>
      </w:r>
      <w:r w:rsidR="00E244A4" w:rsidRPr="00F97A68">
        <w:rPr>
          <w:rFonts w:ascii="Georgia" w:hAnsi="Georgia"/>
          <w:sz w:val="22"/>
          <w:szCs w:val="22"/>
          <w:lang w:eastAsia="en-US"/>
        </w:rPr>
        <w:t xml:space="preserve"> the above painting by Artemisia Gentileschi</w:t>
      </w:r>
      <w:r w:rsidR="00822DE0" w:rsidRPr="00F97A68">
        <w:rPr>
          <w:rFonts w:ascii="Georgia" w:hAnsi="Georgia"/>
          <w:sz w:val="22"/>
          <w:szCs w:val="22"/>
          <w:lang w:eastAsia="en-US"/>
        </w:rPr>
        <w:t>.</w:t>
      </w:r>
    </w:p>
    <w:p w14:paraId="22E8B349" w14:textId="77777777" w:rsidR="00256CE3" w:rsidRPr="00F97A68" w:rsidRDefault="00256CE3" w:rsidP="00F97A68">
      <w:pPr>
        <w:spacing w:line="280" w:lineRule="exact"/>
        <w:jc w:val="both"/>
        <w:rPr>
          <w:rFonts w:ascii="Georgia" w:hAnsi="Georgia"/>
          <w:b/>
          <w:sz w:val="22"/>
          <w:szCs w:val="22"/>
        </w:rPr>
      </w:pPr>
    </w:p>
    <w:p w14:paraId="5432B1BD" w14:textId="77777777" w:rsidR="00256CE3" w:rsidRPr="00F97A68" w:rsidRDefault="00256CE3" w:rsidP="00F97A68">
      <w:pPr>
        <w:spacing w:line="280" w:lineRule="exact"/>
        <w:jc w:val="both"/>
        <w:rPr>
          <w:rFonts w:ascii="Georgia" w:hAnsi="Georgia"/>
          <w:b/>
          <w:sz w:val="22"/>
          <w:szCs w:val="22"/>
        </w:rPr>
      </w:pPr>
      <w:r w:rsidRPr="00F97A68">
        <w:rPr>
          <w:rFonts w:ascii="Georgia" w:hAnsi="Georgia"/>
          <w:b/>
          <w:sz w:val="22"/>
          <w:szCs w:val="22"/>
        </w:rPr>
        <w:t>Entries can be submitted either via email or by hard copy.</w:t>
      </w:r>
    </w:p>
    <w:p w14:paraId="37D97EAC" w14:textId="77777777" w:rsidR="00626684" w:rsidRPr="00F97A68" w:rsidRDefault="00626684" w:rsidP="00F97A68">
      <w:pPr>
        <w:spacing w:line="280" w:lineRule="exact"/>
        <w:jc w:val="both"/>
        <w:rPr>
          <w:rFonts w:ascii="Georgia" w:hAnsi="Georgia"/>
          <w:sz w:val="22"/>
          <w:szCs w:val="22"/>
        </w:rPr>
      </w:pPr>
    </w:p>
    <w:p w14:paraId="2DDD4C40" w14:textId="77777777" w:rsidR="008D5FA6" w:rsidRPr="00F97A68" w:rsidRDefault="008D5FA6" w:rsidP="00F97A68">
      <w:pPr>
        <w:spacing w:line="280" w:lineRule="exact"/>
        <w:rPr>
          <w:rFonts w:ascii="Georgia" w:hAnsi="Georgia"/>
          <w:sz w:val="22"/>
          <w:szCs w:val="22"/>
        </w:rPr>
      </w:pPr>
      <w:r w:rsidRPr="00F97A68">
        <w:rPr>
          <w:rFonts w:ascii="Georgia" w:hAnsi="Georgia"/>
          <w:sz w:val="22"/>
          <w:szCs w:val="22"/>
        </w:rPr>
        <w:lastRenderedPageBreak/>
        <w:t>Entrants must submit 4 copies of their entry, typed if possible, on A4 paper to their</w:t>
      </w:r>
      <w:r w:rsidRPr="00F97A68">
        <w:rPr>
          <w:rFonts w:ascii="Georgia" w:hAnsi="Georgia"/>
          <w:b/>
          <w:sz w:val="22"/>
          <w:szCs w:val="22"/>
        </w:rPr>
        <w:t xml:space="preserve"> </w:t>
      </w:r>
      <w:r w:rsidRPr="00F97A68">
        <w:rPr>
          <w:rFonts w:ascii="Georgia" w:hAnsi="Georgia"/>
          <w:sz w:val="22"/>
          <w:szCs w:val="22"/>
        </w:rPr>
        <w:t xml:space="preserve">Federation Secretary (some federations may accept entries via email, please check before sending) no later than </w:t>
      </w:r>
      <w:r w:rsidR="00694704" w:rsidRPr="00F97A68">
        <w:rPr>
          <w:rFonts w:ascii="Georgia" w:hAnsi="Georgia"/>
          <w:b/>
          <w:color w:val="800000"/>
          <w:sz w:val="22"/>
          <w:szCs w:val="22"/>
          <w:u w:val="single"/>
        </w:rPr>
        <w:t xml:space="preserve">Friday </w:t>
      </w:r>
      <w:r w:rsidR="00991BDD" w:rsidRPr="00F97A68">
        <w:rPr>
          <w:rFonts w:ascii="Georgia" w:hAnsi="Georgia"/>
          <w:b/>
          <w:color w:val="800000"/>
          <w:sz w:val="22"/>
          <w:szCs w:val="22"/>
          <w:u w:val="single"/>
        </w:rPr>
        <w:t>30</w:t>
      </w:r>
      <w:r w:rsidR="00991BDD" w:rsidRPr="00F97A68">
        <w:rPr>
          <w:rFonts w:ascii="Georgia" w:hAnsi="Georgia"/>
          <w:b/>
          <w:color w:val="800000"/>
          <w:sz w:val="22"/>
          <w:szCs w:val="22"/>
          <w:u w:val="single"/>
          <w:vertAlign w:val="superscript"/>
        </w:rPr>
        <w:t>th</w:t>
      </w:r>
      <w:r w:rsidR="00A578BD" w:rsidRPr="00F97A68">
        <w:rPr>
          <w:rFonts w:ascii="Georgia" w:hAnsi="Georgia"/>
          <w:b/>
          <w:color w:val="800000"/>
          <w:sz w:val="22"/>
          <w:szCs w:val="22"/>
          <w:u w:val="single"/>
        </w:rPr>
        <w:t xml:space="preserve"> July</w:t>
      </w:r>
      <w:r w:rsidR="00694704" w:rsidRPr="00F97A68">
        <w:rPr>
          <w:rFonts w:ascii="Georgia" w:hAnsi="Georgia"/>
          <w:b/>
          <w:color w:val="800000"/>
          <w:sz w:val="22"/>
          <w:szCs w:val="22"/>
          <w:u w:val="single"/>
        </w:rPr>
        <w:t xml:space="preserve"> 202</w:t>
      </w:r>
      <w:r w:rsidR="00A578BD" w:rsidRPr="00F97A68">
        <w:rPr>
          <w:rFonts w:ascii="Georgia" w:hAnsi="Georgia"/>
          <w:b/>
          <w:color w:val="800000"/>
          <w:sz w:val="22"/>
          <w:szCs w:val="22"/>
          <w:u w:val="single"/>
        </w:rPr>
        <w:t>1</w:t>
      </w:r>
      <w:r w:rsidRPr="00F97A68">
        <w:rPr>
          <w:rFonts w:ascii="Georgia" w:hAnsi="Georgia"/>
          <w:sz w:val="22"/>
          <w:szCs w:val="22"/>
        </w:rPr>
        <w:t>.  Any entries sent directly to the NFWI without being approved by the federation, cannot be entered and will be returned to the entrant.  Please check entry fee requirements directly with your federation office.</w:t>
      </w:r>
    </w:p>
    <w:p w14:paraId="1DC2FCD5" w14:textId="77777777" w:rsidR="008D5FA6" w:rsidRPr="00F97A68" w:rsidRDefault="008D5FA6" w:rsidP="00F97A68">
      <w:pPr>
        <w:spacing w:line="280" w:lineRule="exact"/>
        <w:jc w:val="both"/>
        <w:rPr>
          <w:rFonts w:ascii="Georgia" w:hAnsi="Georgia"/>
          <w:sz w:val="22"/>
          <w:szCs w:val="22"/>
        </w:rPr>
      </w:pPr>
    </w:p>
    <w:p w14:paraId="5C6A3917" w14:textId="77777777" w:rsidR="00626684" w:rsidRPr="00F97A68" w:rsidRDefault="00C4612D" w:rsidP="00F97A68">
      <w:pPr>
        <w:spacing w:line="280" w:lineRule="exact"/>
        <w:jc w:val="both"/>
        <w:rPr>
          <w:rFonts w:ascii="Georgia" w:hAnsi="Georgia"/>
          <w:sz w:val="22"/>
          <w:szCs w:val="22"/>
        </w:rPr>
      </w:pPr>
      <w:r w:rsidRPr="00F97A68">
        <w:rPr>
          <w:rFonts w:ascii="Georgia" w:hAnsi="Georgia"/>
          <w:sz w:val="22"/>
          <w:szCs w:val="22"/>
        </w:rPr>
        <w:t>Federations must send t</w:t>
      </w:r>
      <w:r w:rsidR="00626684" w:rsidRPr="00F97A68">
        <w:rPr>
          <w:rFonts w:ascii="Georgia" w:hAnsi="Georgia"/>
          <w:sz w:val="22"/>
          <w:szCs w:val="22"/>
        </w:rPr>
        <w:t xml:space="preserve">hree copies of each entry to the </w:t>
      </w:r>
      <w:r w:rsidR="00A578BD" w:rsidRPr="00F97A68">
        <w:rPr>
          <w:rFonts w:ascii="Georgia" w:hAnsi="Georgia"/>
          <w:sz w:val="22"/>
          <w:szCs w:val="22"/>
        </w:rPr>
        <w:t>Activities Co-ordinator</w:t>
      </w:r>
      <w:r w:rsidR="001B0033" w:rsidRPr="00F97A68">
        <w:rPr>
          <w:rFonts w:ascii="Georgia" w:hAnsi="Georgia"/>
          <w:sz w:val="22"/>
          <w:szCs w:val="22"/>
        </w:rPr>
        <w:t xml:space="preserve"> </w:t>
      </w:r>
      <w:r w:rsidR="00F41722" w:rsidRPr="00F97A68">
        <w:rPr>
          <w:rFonts w:ascii="Georgia" w:hAnsi="Georgia"/>
          <w:sz w:val="22"/>
          <w:szCs w:val="22"/>
        </w:rPr>
        <w:t xml:space="preserve">at </w:t>
      </w:r>
      <w:r w:rsidR="00156AF1" w:rsidRPr="00F97A68">
        <w:rPr>
          <w:rFonts w:ascii="Georgia" w:hAnsi="Georgia"/>
          <w:sz w:val="22"/>
          <w:szCs w:val="22"/>
        </w:rPr>
        <w:t>an address that is TBC</w:t>
      </w:r>
      <w:r w:rsidR="001B0033" w:rsidRPr="00F97A68">
        <w:rPr>
          <w:rFonts w:ascii="Georgia" w:hAnsi="Georgia"/>
          <w:sz w:val="22"/>
          <w:szCs w:val="22"/>
        </w:rPr>
        <w:t xml:space="preserve"> no later than </w:t>
      </w:r>
      <w:r w:rsidR="00A578BD" w:rsidRPr="00F97A68">
        <w:rPr>
          <w:rFonts w:ascii="Georgia" w:hAnsi="Georgia"/>
          <w:b/>
          <w:color w:val="800000"/>
          <w:sz w:val="22"/>
          <w:szCs w:val="22"/>
          <w:u w:val="single"/>
        </w:rPr>
        <w:t>Friday 17</w:t>
      </w:r>
      <w:r w:rsidR="00A578BD" w:rsidRPr="00F97A68">
        <w:rPr>
          <w:rFonts w:ascii="Georgia" w:hAnsi="Georgia"/>
          <w:b/>
          <w:color w:val="800000"/>
          <w:sz w:val="22"/>
          <w:szCs w:val="22"/>
          <w:u w:val="single"/>
          <w:vertAlign w:val="superscript"/>
        </w:rPr>
        <w:t>th</w:t>
      </w:r>
      <w:r w:rsidR="00A578BD" w:rsidRPr="00F97A68">
        <w:rPr>
          <w:rFonts w:ascii="Georgia" w:hAnsi="Georgia"/>
          <w:b/>
          <w:color w:val="800000"/>
          <w:sz w:val="22"/>
          <w:szCs w:val="22"/>
          <w:u w:val="single"/>
        </w:rPr>
        <w:t xml:space="preserve"> September</w:t>
      </w:r>
      <w:r w:rsidR="00694704" w:rsidRPr="00F97A68">
        <w:rPr>
          <w:rFonts w:ascii="Georgia" w:hAnsi="Georgia"/>
          <w:b/>
          <w:color w:val="800000"/>
          <w:sz w:val="22"/>
          <w:szCs w:val="22"/>
          <w:u w:val="single"/>
        </w:rPr>
        <w:t xml:space="preserve"> 202</w:t>
      </w:r>
      <w:r w:rsidR="00A578BD" w:rsidRPr="00F97A68">
        <w:rPr>
          <w:rFonts w:ascii="Georgia" w:hAnsi="Georgia"/>
          <w:b/>
          <w:color w:val="800000"/>
          <w:sz w:val="22"/>
          <w:szCs w:val="22"/>
          <w:u w:val="single"/>
        </w:rPr>
        <w:t>1</w:t>
      </w:r>
      <w:r w:rsidR="001B0033" w:rsidRPr="00F97A68">
        <w:rPr>
          <w:rFonts w:ascii="Georgia" w:hAnsi="Georgia"/>
          <w:bCs/>
          <w:sz w:val="22"/>
          <w:szCs w:val="22"/>
        </w:rPr>
        <w:t>.</w:t>
      </w:r>
      <w:r w:rsidR="001B0033" w:rsidRPr="00F97A68">
        <w:rPr>
          <w:rFonts w:ascii="Georgia" w:hAnsi="Georgia"/>
          <w:sz w:val="22"/>
          <w:szCs w:val="22"/>
        </w:rPr>
        <w:t xml:space="preserve">  </w:t>
      </w:r>
      <w:r w:rsidR="00A769E6" w:rsidRPr="00F97A68">
        <w:rPr>
          <w:rFonts w:ascii="Georgia" w:hAnsi="Georgia"/>
          <w:sz w:val="22"/>
          <w:szCs w:val="22"/>
        </w:rPr>
        <w:t>Please ensure the name of the entrant, WI and federation are only written on the first copy; entrant’s details must not</w:t>
      </w:r>
      <w:r w:rsidR="00F83A0C" w:rsidRPr="00F97A68">
        <w:rPr>
          <w:rFonts w:ascii="Georgia" w:hAnsi="Georgia"/>
          <w:sz w:val="22"/>
          <w:szCs w:val="22"/>
        </w:rPr>
        <w:t xml:space="preserve"> be written on the remaining </w:t>
      </w:r>
      <w:r w:rsidR="00A769E6" w:rsidRPr="00F97A68">
        <w:rPr>
          <w:rFonts w:ascii="Georgia" w:hAnsi="Georgia"/>
          <w:sz w:val="22"/>
          <w:szCs w:val="22"/>
        </w:rPr>
        <w:t>copies.</w:t>
      </w:r>
    </w:p>
    <w:p w14:paraId="721D0CA8" w14:textId="77777777" w:rsidR="002A790D" w:rsidRPr="00F97A68" w:rsidRDefault="002A790D" w:rsidP="00F97A68">
      <w:pPr>
        <w:spacing w:line="280" w:lineRule="exact"/>
        <w:jc w:val="both"/>
        <w:rPr>
          <w:rFonts w:ascii="Georgia" w:hAnsi="Georgia"/>
          <w:sz w:val="22"/>
          <w:szCs w:val="22"/>
        </w:rPr>
      </w:pPr>
    </w:p>
    <w:p w14:paraId="5F7B790C" w14:textId="77777777" w:rsidR="00626684" w:rsidRPr="00F97A68" w:rsidRDefault="00626684" w:rsidP="00F97A68">
      <w:pPr>
        <w:spacing w:line="280" w:lineRule="exact"/>
        <w:jc w:val="both"/>
        <w:rPr>
          <w:rFonts w:ascii="Georgia" w:hAnsi="Georgia"/>
          <w:sz w:val="22"/>
          <w:szCs w:val="22"/>
        </w:rPr>
      </w:pPr>
      <w:r w:rsidRPr="00F97A68">
        <w:rPr>
          <w:rFonts w:ascii="Georgia" w:hAnsi="Georgia"/>
          <w:sz w:val="22"/>
          <w:szCs w:val="22"/>
        </w:rPr>
        <w:t>Entries must be accompanied by a completed Individual Entry Form. A Federation Entry Form must be included with the final chosen entries for judging at national level.</w:t>
      </w:r>
    </w:p>
    <w:p w14:paraId="1EDFB07B" w14:textId="77777777" w:rsidR="00626684" w:rsidRPr="00F97A68" w:rsidRDefault="00626684" w:rsidP="00F97A68">
      <w:pPr>
        <w:spacing w:line="280" w:lineRule="exact"/>
        <w:jc w:val="both"/>
        <w:rPr>
          <w:rFonts w:ascii="Georgia" w:hAnsi="Georgia"/>
          <w:sz w:val="22"/>
          <w:szCs w:val="22"/>
        </w:rPr>
      </w:pPr>
    </w:p>
    <w:p w14:paraId="06822079" w14:textId="77777777" w:rsidR="00626684" w:rsidRPr="00F97A68" w:rsidRDefault="00626684" w:rsidP="00F97A68">
      <w:pPr>
        <w:spacing w:line="280" w:lineRule="exact"/>
        <w:jc w:val="both"/>
        <w:rPr>
          <w:rFonts w:ascii="Georgia" w:hAnsi="Georgia"/>
          <w:sz w:val="22"/>
          <w:szCs w:val="22"/>
        </w:rPr>
      </w:pPr>
      <w:r w:rsidRPr="00F97A68">
        <w:rPr>
          <w:rFonts w:ascii="Georgia" w:hAnsi="Georgia"/>
          <w:b/>
          <w:sz w:val="22"/>
          <w:szCs w:val="22"/>
        </w:rPr>
        <w:t xml:space="preserve">Electronic Entries:  </w:t>
      </w:r>
      <w:r w:rsidRPr="00F97A68">
        <w:rPr>
          <w:rFonts w:ascii="Georgia" w:hAnsi="Georgia"/>
          <w:sz w:val="22"/>
          <w:szCs w:val="22"/>
        </w:rPr>
        <w:t xml:space="preserve">Federations may email their chosen entries for national judging to </w:t>
      </w:r>
      <w:hyperlink r:id="rId10" w:history="1">
        <w:r w:rsidR="005621CC" w:rsidRPr="00F97A68">
          <w:rPr>
            <w:rStyle w:val="Hyperlink"/>
            <w:rFonts w:ascii="Georgia" w:hAnsi="Georgia"/>
            <w:color w:val="800000"/>
            <w:sz w:val="22"/>
            <w:szCs w:val="22"/>
          </w:rPr>
          <w:t>e.harker@nfwi-unit.org.uk</w:t>
        </w:r>
      </w:hyperlink>
      <w:r w:rsidRPr="00F97A68">
        <w:rPr>
          <w:rFonts w:ascii="Georgia" w:hAnsi="Georgia"/>
          <w:sz w:val="22"/>
          <w:szCs w:val="22"/>
        </w:rPr>
        <w:t xml:space="preserve"> by the closing date.  Each entry must be accompanied by an electronically completed Individual Entry Form and Federation Entry Form.</w:t>
      </w:r>
    </w:p>
    <w:p w14:paraId="492487DD" w14:textId="77777777" w:rsidR="007F4AC5" w:rsidRPr="00F97A68" w:rsidRDefault="007F4AC5" w:rsidP="00F97A68">
      <w:pPr>
        <w:spacing w:line="280" w:lineRule="exact"/>
        <w:jc w:val="both"/>
        <w:rPr>
          <w:rFonts w:ascii="Georgia" w:hAnsi="Georgia"/>
          <w:sz w:val="22"/>
          <w:szCs w:val="22"/>
        </w:rPr>
      </w:pPr>
    </w:p>
    <w:p w14:paraId="197D152F" w14:textId="77777777" w:rsidR="00F83A0C" w:rsidRPr="00F97A68" w:rsidRDefault="00F83A0C" w:rsidP="00F97A68">
      <w:pPr>
        <w:spacing w:line="280" w:lineRule="exact"/>
        <w:jc w:val="both"/>
        <w:rPr>
          <w:rFonts w:ascii="Georgia" w:hAnsi="Georgia"/>
          <w:sz w:val="22"/>
          <w:szCs w:val="22"/>
        </w:rPr>
      </w:pPr>
      <w:r w:rsidRPr="00F97A68">
        <w:rPr>
          <w:rFonts w:ascii="Georgia" w:hAnsi="Georgia"/>
          <w:sz w:val="22"/>
          <w:szCs w:val="22"/>
        </w:rPr>
        <w:t>Please note…</w:t>
      </w:r>
    </w:p>
    <w:p w14:paraId="6EA27520" w14:textId="77777777" w:rsidR="00F83A0C" w:rsidRPr="00F97A68" w:rsidRDefault="00F83A0C" w:rsidP="00F97A68">
      <w:pPr>
        <w:spacing w:line="280" w:lineRule="exact"/>
        <w:jc w:val="both"/>
        <w:rPr>
          <w:rFonts w:ascii="Georgia" w:hAnsi="Georgia"/>
          <w:sz w:val="22"/>
          <w:szCs w:val="22"/>
        </w:rPr>
      </w:pPr>
    </w:p>
    <w:p w14:paraId="697450A5" w14:textId="77777777" w:rsidR="00702DAE" w:rsidRPr="00F97A68" w:rsidRDefault="00702DAE" w:rsidP="00F97A68">
      <w:pPr>
        <w:numPr>
          <w:ilvl w:val="0"/>
          <w:numId w:val="4"/>
        </w:numPr>
        <w:tabs>
          <w:tab w:val="clear" w:pos="2340"/>
          <w:tab w:val="num" w:pos="284"/>
        </w:tabs>
        <w:spacing w:line="280" w:lineRule="exact"/>
        <w:ind w:left="284" w:hanging="284"/>
        <w:jc w:val="both"/>
        <w:rPr>
          <w:rFonts w:ascii="Georgia" w:hAnsi="Georgia"/>
          <w:b/>
          <w:sz w:val="22"/>
          <w:szCs w:val="22"/>
        </w:rPr>
      </w:pPr>
      <w:r w:rsidRPr="00F97A68">
        <w:rPr>
          <w:rFonts w:ascii="Georgia" w:hAnsi="Georgia"/>
          <w:b/>
          <w:sz w:val="22"/>
          <w:szCs w:val="22"/>
        </w:rPr>
        <w:t xml:space="preserve">To allow a fair and standardised competition timescale across all WIs and federations, the NFWI has set a closing date of </w:t>
      </w:r>
      <w:r w:rsidRPr="00F97A68">
        <w:rPr>
          <w:rFonts w:ascii="Georgia" w:hAnsi="Georgia"/>
          <w:b/>
          <w:color w:val="800000"/>
          <w:sz w:val="22"/>
          <w:szCs w:val="22"/>
          <w:u w:val="single"/>
        </w:rPr>
        <w:t xml:space="preserve">Friday </w:t>
      </w:r>
      <w:r w:rsidR="00991BDD" w:rsidRPr="00F97A68">
        <w:rPr>
          <w:rFonts w:ascii="Georgia" w:hAnsi="Georgia"/>
          <w:b/>
          <w:color w:val="800000"/>
          <w:sz w:val="22"/>
          <w:szCs w:val="22"/>
          <w:u w:val="single"/>
        </w:rPr>
        <w:t>30</w:t>
      </w:r>
      <w:r w:rsidR="00991BDD" w:rsidRPr="00F97A68">
        <w:rPr>
          <w:rFonts w:ascii="Georgia" w:hAnsi="Georgia"/>
          <w:b/>
          <w:color w:val="800000"/>
          <w:sz w:val="22"/>
          <w:szCs w:val="22"/>
          <w:u w:val="single"/>
          <w:vertAlign w:val="superscript"/>
        </w:rPr>
        <w:t>th</w:t>
      </w:r>
      <w:r w:rsidR="00991BDD" w:rsidRPr="00F97A68">
        <w:rPr>
          <w:rFonts w:ascii="Georgia" w:hAnsi="Georgia"/>
          <w:b/>
          <w:color w:val="800000"/>
          <w:sz w:val="22"/>
          <w:szCs w:val="22"/>
          <w:u w:val="single"/>
        </w:rPr>
        <w:t xml:space="preserve"> </w:t>
      </w:r>
      <w:r w:rsidR="005621CC" w:rsidRPr="00F97A68">
        <w:rPr>
          <w:rFonts w:ascii="Georgia" w:hAnsi="Georgia"/>
          <w:b/>
          <w:color w:val="800000"/>
          <w:sz w:val="22"/>
          <w:szCs w:val="22"/>
          <w:u w:val="single"/>
        </w:rPr>
        <w:t>July</w:t>
      </w:r>
      <w:r w:rsidRPr="00F97A68">
        <w:rPr>
          <w:rFonts w:ascii="Georgia" w:hAnsi="Georgia"/>
          <w:b/>
          <w:color w:val="800000"/>
          <w:sz w:val="22"/>
          <w:szCs w:val="22"/>
          <w:u w:val="single"/>
        </w:rPr>
        <w:t xml:space="preserve"> 202</w:t>
      </w:r>
      <w:r w:rsidR="005621CC" w:rsidRPr="00F97A68">
        <w:rPr>
          <w:rFonts w:ascii="Georgia" w:hAnsi="Georgia"/>
          <w:b/>
          <w:color w:val="800000"/>
          <w:sz w:val="22"/>
          <w:szCs w:val="22"/>
          <w:u w:val="single"/>
        </w:rPr>
        <w:t>1</w:t>
      </w:r>
      <w:r w:rsidRPr="00F97A68">
        <w:rPr>
          <w:rFonts w:ascii="Georgia" w:hAnsi="Georgia"/>
          <w:b/>
          <w:color w:val="1F4E79"/>
          <w:sz w:val="22"/>
          <w:szCs w:val="22"/>
        </w:rPr>
        <w:t xml:space="preserve"> </w:t>
      </w:r>
      <w:r w:rsidRPr="00F97A68">
        <w:rPr>
          <w:rFonts w:ascii="Georgia" w:hAnsi="Georgia"/>
          <w:b/>
          <w:sz w:val="22"/>
          <w:szCs w:val="22"/>
        </w:rPr>
        <w:t>for members to submit their entry to their federation office. After this date,</w:t>
      </w:r>
      <w:r w:rsidRPr="00F97A68">
        <w:rPr>
          <w:rFonts w:ascii="Georgia" w:hAnsi="Georgia"/>
          <w:b/>
          <w:color w:val="76923C"/>
          <w:sz w:val="22"/>
          <w:szCs w:val="22"/>
        </w:rPr>
        <w:t xml:space="preserve"> </w:t>
      </w:r>
      <w:r w:rsidRPr="00F97A68">
        <w:rPr>
          <w:rFonts w:ascii="Georgia" w:hAnsi="Georgia"/>
          <w:b/>
          <w:sz w:val="22"/>
          <w:szCs w:val="22"/>
        </w:rPr>
        <w:t>federations have until</w:t>
      </w:r>
      <w:r w:rsidRPr="00F97A68">
        <w:rPr>
          <w:rFonts w:ascii="Georgia" w:hAnsi="Georgia"/>
          <w:b/>
          <w:color w:val="1F4E79"/>
          <w:sz w:val="22"/>
          <w:szCs w:val="22"/>
        </w:rPr>
        <w:t xml:space="preserve"> </w:t>
      </w:r>
      <w:r w:rsidRPr="00F97A68">
        <w:rPr>
          <w:rFonts w:ascii="Georgia" w:hAnsi="Georgia"/>
          <w:b/>
          <w:color w:val="800000"/>
          <w:sz w:val="22"/>
          <w:szCs w:val="22"/>
          <w:u w:val="single"/>
        </w:rPr>
        <w:t xml:space="preserve">Friday </w:t>
      </w:r>
      <w:r w:rsidR="005621CC" w:rsidRPr="00F97A68">
        <w:rPr>
          <w:rFonts w:ascii="Georgia" w:hAnsi="Georgia"/>
          <w:b/>
          <w:color w:val="800000"/>
          <w:sz w:val="22"/>
          <w:szCs w:val="22"/>
          <w:u w:val="single"/>
        </w:rPr>
        <w:t>17</w:t>
      </w:r>
      <w:r w:rsidR="005621CC" w:rsidRPr="00F97A68">
        <w:rPr>
          <w:rFonts w:ascii="Georgia" w:hAnsi="Georgia"/>
          <w:b/>
          <w:color w:val="800000"/>
          <w:sz w:val="22"/>
          <w:szCs w:val="22"/>
          <w:u w:val="single"/>
          <w:vertAlign w:val="superscript"/>
        </w:rPr>
        <w:t>th</w:t>
      </w:r>
      <w:r w:rsidR="005621CC" w:rsidRPr="00F97A68">
        <w:rPr>
          <w:rFonts w:ascii="Georgia" w:hAnsi="Georgia"/>
          <w:b/>
          <w:color w:val="800000"/>
          <w:sz w:val="22"/>
          <w:szCs w:val="22"/>
          <w:u w:val="single"/>
        </w:rPr>
        <w:t xml:space="preserve"> September</w:t>
      </w:r>
      <w:r w:rsidR="00694704" w:rsidRPr="00F97A68">
        <w:rPr>
          <w:rFonts w:ascii="Georgia" w:hAnsi="Georgia"/>
          <w:b/>
          <w:color w:val="800000"/>
          <w:sz w:val="22"/>
          <w:szCs w:val="22"/>
          <w:u w:val="single"/>
        </w:rPr>
        <w:t xml:space="preserve"> 202</w:t>
      </w:r>
      <w:r w:rsidR="005621CC" w:rsidRPr="00F97A68">
        <w:rPr>
          <w:rFonts w:ascii="Georgia" w:hAnsi="Georgia"/>
          <w:b/>
          <w:color w:val="800000"/>
          <w:sz w:val="22"/>
          <w:szCs w:val="22"/>
          <w:u w:val="single"/>
        </w:rPr>
        <w:t>1</w:t>
      </w:r>
      <w:r w:rsidRPr="00F97A68">
        <w:rPr>
          <w:rFonts w:ascii="Georgia" w:hAnsi="Georgia"/>
          <w:b/>
          <w:color w:val="1F4E79"/>
          <w:sz w:val="22"/>
          <w:szCs w:val="22"/>
        </w:rPr>
        <w:t xml:space="preserve"> </w:t>
      </w:r>
      <w:r w:rsidRPr="00F97A68">
        <w:rPr>
          <w:rFonts w:ascii="Georgia" w:hAnsi="Georgia"/>
          <w:b/>
          <w:sz w:val="22"/>
          <w:szCs w:val="22"/>
        </w:rPr>
        <w:t>to select up to three entries to go forward for national judging.</w:t>
      </w:r>
    </w:p>
    <w:p w14:paraId="2E46CC3E" w14:textId="77777777" w:rsidR="00702DAE" w:rsidRPr="00F97A68" w:rsidRDefault="00702DAE" w:rsidP="00F97A68">
      <w:pPr>
        <w:spacing w:line="280" w:lineRule="exact"/>
        <w:jc w:val="both"/>
        <w:rPr>
          <w:rFonts w:ascii="Georgia" w:hAnsi="Georgia"/>
          <w:sz w:val="22"/>
          <w:szCs w:val="22"/>
        </w:rPr>
      </w:pPr>
    </w:p>
    <w:p w14:paraId="6D163B7D" w14:textId="77777777" w:rsidR="002A790D" w:rsidRPr="00F97A68" w:rsidRDefault="002A790D"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Each entry must include a total word count; entries with over 500 words will not be accepted and will be returned to the Federation Secretary.</w:t>
      </w:r>
      <w:r w:rsidR="00B3283C" w:rsidRPr="00F97A68">
        <w:rPr>
          <w:rFonts w:ascii="Georgia" w:hAnsi="Georgia"/>
          <w:sz w:val="22"/>
          <w:szCs w:val="22"/>
        </w:rPr>
        <w:t xml:space="preserve">  It is the responsibility of the federation to ensure that all entries submitted have the correct word count.</w:t>
      </w:r>
    </w:p>
    <w:p w14:paraId="08F529DE" w14:textId="77777777" w:rsidR="002A790D" w:rsidRPr="00F97A68" w:rsidRDefault="002A790D" w:rsidP="00F97A68">
      <w:pPr>
        <w:spacing w:line="280" w:lineRule="exact"/>
        <w:ind w:left="284"/>
        <w:jc w:val="both"/>
        <w:rPr>
          <w:rFonts w:ascii="Georgia" w:hAnsi="Georgia"/>
          <w:sz w:val="22"/>
          <w:szCs w:val="22"/>
        </w:rPr>
      </w:pPr>
    </w:p>
    <w:p w14:paraId="4053DC13" w14:textId="77777777" w:rsidR="00626684" w:rsidRPr="00F97A68" w:rsidRDefault="00626684"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 xml:space="preserve">Federations are kindly asked to support the competition and </w:t>
      </w:r>
      <w:r w:rsidR="00702DAE" w:rsidRPr="00F97A68">
        <w:rPr>
          <w:rFonts w:ascii="Georgia" w:hAnsi="Georgia"/>
          <w:sz w:val="22"/>
          <w:szCs w:val="22"/>
        </w:rPr>
        <w:t>ens</w:t>
      </w:r>
      <w:r w:rsidR="005621CC" w:rsidRPr="00F97A68">
        <w:rPr>
          <w:rFonts w:ascii="Georgia" w:hAnsi="Georgia"/>
          <w:sz w:val="22"/>
          <w:szCs w:val="22"/>
        </w:rPr>
        <w:t>ure members are aware of the</w:t>
      </w:r>
      <w:r w:rsidR="00702DAE" w:rsidRPr="00F97A68">
        <w:rPr>
          <w:rFonts w:ascii="Georgia" w:hAnsi="Georgia"/>
          <w:sz w:val="22"/>
          <w:szCs w:val="22"/>
        </w:rPr>
        <w:t xml:space="preserve"> competition timeframe.</w:t>
      </w:r>
    </w:p>
    <w:p w14:paraId="6C2EA81B" w14:textId="77777777" w:rsidR="00626684" w:rsidRPr="00F97A68" w:rsidRDefault="00626684" w:rsidP="00F97A68">
      <w:pPr>
        <w:spacing w:line="280" w:lineRule="exact"/>
        <w:jc w:val="both"/>
        <w:rPr>
          <w:rFonts w:ascii="Georgia" w:hAnsi="Georgia"/>
          <w:sz w:val="22"/>
          <w:szCs w:val="22"/>
        </w:rPr>
      </w:pPr>
    </w:p>
    <w:p w14:paraId="54F40087" w14:textId="77777777" w:rsidR="00626684" w:rsidRPr="00F97A68" w:rsidRDefault="00702DAE"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 xml:space="preserve">All </w:t>
      </w:r>
      <w:r w:rsidR="00626684" w:rsidRPr="00F97A68">
        <w:rPr>
          <w:rFonts w:ascii="Georgia" w:hAnsi="Georgia"/>
          <w:sz w:val="22"/>
          <w:szCs w:val="22"/>
        </w:rPr>
        <w:t xml:space="preserve">entries will be judged in the first instance at federation level and </w:t>
      </w:r>
      <w:r w:rsidR="00A769E6" w:rsidRPr="00F97A68">
        <w:rPr>
          <w:rFonts w:ascii="Georgia" w:hAnsi="Georgia"/>
          <w:sz w:val="22"/>
          <w:szCs w:val="22"/>
        </w:rPr>
        <w:t xml:space="preserve">up to </w:t>
      </w:r>
      <w:r w:rsidR="00626684" w:rsidRPr="00F97A68">
        <w:rPr>
          <w:rFonts w:ascii="Georgia" w:hAnsi="Georgia"/>
          <w:sz w:val="22"/>
          <w:szCs w:val="22"/>
        </w:rPr>
        <w:t>three e</w:t>
      </w:r>
      <w:r w:rsidR="00A769E6" w:rsidRPr="00F97A68">
        <w:rPr>
          <w:rFonts w:ascii="Georgia" w:hAnsi="Georgia"/>
          <w:sz w:val="22"/>
          <w:szCs w:val="22"/>
        </w:rPr>
        <w:t>ntries from each federation can</w:t>
      </w:r>
      <w:r w:rsidR="00626684" w:rsidRPr="00F97A68">
        <w:rPr>
          <w:rFonts w:ascii="Georgia" w:hAnsi="Georgia"/>
          <w:sz w:val="22"/>
          <w:szCs w:val="22"/>
        </w:rPr>
        <w:t xml:space="preserve"> go forward to the national competition. </w:t>
      </w:r>
    </w:p>
    <w:p w14:paraId="2FC52A76" w14:textId="77777777" w:rsidR="00626684" w:rsidRPr="00F97A68" w:rsidRDefault="00626684" w:rsidP="00F97A68">
      <w:pPr>
        <w:spacing w:line="280" w:lineRule="exact"/>
        <w:jc w:val="both"/>
        <w:rPr>
          <w:rFonts w:ascii="Georgia" w:hAnsi="Georgia"/>
          <w:sz w:val="22"/>
          <w:szCs w:val="22"/>
        </w:rPr>
      </w:pPr>
    </w:p>
    <w:p w14:paraId="39FACE87" w14:textId="77777777" w:rsidR="001B0033" w:rsidRPr="00F97A68" w:rsidRDefault="00C4612D"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 xml:space="preserve">Federations will be charged </w:t>
      </w:r>
      <w:r w:rsidR="001B0033" w:rsidRPr="00F97A68">
        <w:rPr>
          <w:rFonts w:ascii="Georgia" w:hAnsi="Georgia"/>
          <w:sz w:val="22"/>
          <w:szCs w:val="22"/>
        </w:rPr>
        <w:t xml:space="preserve">£10 (incl. VAT) per </w:t>
      </w:r>
      <w:r w:rsidRPr="00F97A68">
        <w:rPr>
          <w:rFonts w:ascii="Georgia" w:hAnsi="Georgia"/>
          <w:sz w:val="22"/>
          <w:szCs w:val="22"/>
        </w:rPr>
        <w:t>entry</w:t>
      </w:r>
      <w:r w:rsidR="001B0033" w:rsidRPr="00F97A68">
        <w:rPr>
          <w:rFonts w:ascii="Georgia" w:hAnsi="Georgia"/>
          <w:sz w:val="22"/>
          <w:szCs w:val="22"/>
        </w:rPr>
        <w:t>.</w:t>
      </w:r>
      <w:r w:rsidR="005621CC" w:rsidRPr="00F97A68">
        <w:rPr>
          <w:rFonts w:ascii="Georgia" w:hAnsi="Georgia"/>
          <w:color w:val="FF0000"/>
          <w:sz w:val="22"/>
          <w:szCs w:val="22"/>
        </w:rPr>
        <w:t xml:space="preserve"> </w:t>
      </w:r>
      <w:r w:rsidR="001B0033" w:rsidRPr="00F97A68">
        <w:rPr>
          <w:rFonts w:ascii="Georgia" w:hAnsi="Georgia"/>
          <w:b/>
          <w:sz w:val="22"/>
          <w:szCs w:val="22"/>
        </w:rPr>
        <w:t>Please do not send your entry fee with your entries.</w:t>
      </w:r>
      <w:r w:rsidR="001B0033" w:rsidRPr="00F97A68">
        <w:rPr>
          <w:rFonts w:ascii="Georgia" w:hAnsi="Georgia"/>
          <w:sz w:val="22"/>
          <w:szCs w:val="22"/>
        </w:rPr>
        <w:t xml:space="preserve">  After the closing date, the NFWI Finance Department will invoice those federations who have entered, accordingly. </w:t>
      </w:r>
    </w:p>
    <w:p w14:paraId="65D1ECD4" w14:textId="77777777" w:rsidR="001B0033" w:rsidRPr="00F97A68" w:rsidRDefault="001B0033" w:rsidP="00F97A68">
      <w:pPr>
        <w:tabs>
          <w:tab w:val="num" w:pos="284"/>
        </w:tabs>
        <w:spacing w:line="280" w:lineRule="exact"/>
        <w:ind w:left="284" w:hanging="284"/>
        <w:jc w:val="both"/>
        <w:rPr>
          <w:rFonts w:ascii="Georgia" w:hAnsi="Georgia"/>
          <w:sz w:val="22"/>
          <w:szCs w:val="22"/>
        </w:rPr>
      </w:pPr>
    </w:p>
    <w:p w14:paraId="41776E69" w14:textId="77777777" w:rsidR="001B0033" w:rsidRPr="00F97A68" w:rsidRDefault="00626684"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All f</w:t>
      </w:r>
      <w:r w:rsidR="001B0033" w:rsidRPr="00F97A68">
        <w:rPr>
          <w:rFonts w:ascii="Georgia" w:hAnsi="Georgia"/>
          <w:sz w:val="22"/>
          <w:szCs w:val="22"/>
        </w:rPr>
        <w:t>ederatio</w:t>
      </w:r>
      <w:r w:rsidR="002A790D" w:rsidRPr="00F97A68">
        <w:rPr>
          <w:rFonts w:ascii="Georgia" w:hAnsi="Georgia"/>
          <w:sz w:val="22"/>
          <w:szCs w:val="22"/>
        </w:rPr>
        <w:t>n entries will be acknowledged via email to the Federation Secretary.</w:t>
      </w:r>
    </w:p>
    <w:p w14:paraId="1DD3937B" w14:textId="77777777" w:rsidR="00E3210A" w:rsidRPr="00F97A68" w:rsidRDefault="00E3210A" w:rsidP="00F97A68">
      <w:pPr>
        <w:pStyle w:val="ListParagraph"/>
        <w:spacing w:line="280" w:lineRule="exact"/>
        <w:rPr>
          <w:rFonts w:ascii="Georgia" w:hAnsi="Georgia"/>
          <w:sz w:val="22"/>
          <w:szCs w:val="22"/>
        </w:rPr>
      </w:pPr>
    </w:p>
    <w:p w14:paraId="58CD8749" w14:textId="77777777" w:rsidR="00E3210A" w:rsidRPr="00F97A68" w:rsidRDefault="00E3210A"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Please ensure that the total number o</w:t>
      </w:r>
      <w:r w:rsidR="008D5FA6" w:rsidRPr="00F97A68">
        <w:rPr>
          <w:rFonts w:ascii="Georgia" w:hAnsi="Georgia"/>
          <w:sz w:val="22"/>
          <w:szCs w:val="22"/>
        </w:rPr>
        <w:t>f individual entries received for judging by the</w:t>
      </w:r>
      <w:r w:rsidRPr="00F97A68">
        <w:rPr>
          <w:rFonts w:ascii="Georgia" w:hAnsi="Georgia"/>
          <w:sz w:val="22"/>
          <w:szCs w:val="22"/>
        </w:rPr>
        <w:t xml:space="preserve"> federation is completed on the Federation Entry Form</w:t>
      </w:r>
    </w:p>
    <w:p w14:paraId="5FCBDECC" w14:textId="77777777" w:rsidR="00931593" w:rsidRPr="00F97A68" w:rsidRDefault="00931593" w:rsidP="00F97A68">
      <w:pPr>
        <w:pStyle w:val="ListParagraph"/>
        <w:spacing w:line="280" w:lineRule="exact"/>
        <w:rPr>
          <w:rFonts w:ascii="Georgia" w:hAnsi="Georgia"/>
          <w:sz w:val="22"/>
          <w:szCs w:val="22"/>
        </w:rPr>
      </w:pPr>
    </w:p>
    <w:p w14:paraId="2B2F2BCD" w14:textId="77777777" w:rsidR="00931593" w:rsidRPr="00F97A68" w:rsidRDefault="00931593" w:rsidP="00F97A68">
      <w:pPr>
        <w:numPr>
          <w:ilvl w:val="0"/>
          <w:numId w:val="4"/>
        </w:numPr>
        <w:tabs>
          <w:tab w:val="clear" w:pos="2340"/>
        </w:tabs>
        <w:spacing w:line="280" w:lineRule="exact"/>
        <w:ind w:left="284" w:hanging="284"/>
        <w:rPr>
          <w:rFonts w:ascii="Georgia" w:hAnsi="Georgia"/>
          <w:sz w:val="22"/>
          <w:szCs w:val="22"/>
        </w:rPr>
      </w:pPr>
      <w:r w:rsidRPr="00F97A68">
        <w:rPr>
          <w:rFonts w:ascii="Georgia" w:hAnsi="Georgia"/>
          <w:sz w:val="22"/>
          <w:szCs w:val="22"/>
        </w:rPr>
        <w:t>It is at the discretion of each federation as to whether they wish to set a fee for members to enter the competition at federation level.  It is the responsibility of the federation to ensure members are made fully aware of</w:t>
      </w:r>
      <w:r w:rsidR="00142335" w:rsidRPr="00F97A68">
        <w:rPr>
          <w:rFonts w:ascii="Georgia" w:hAnsi="Georgia"/>
          <w:sz w:val="22"/>
          <w:szCs w:val="22"/>
        </w:rPr>
        <w:t xml:space="preserve"> their closing date, </w:t>
      </w:r>
      <w:r w:rsidRPr="00F97A68">
        <w:rPr>
          <w:rFonts w:ascii="Georgia" w:hAnsi="Georgia"/>
          <w:sz w:val="22"/>
          <w:szCs w:val="22"/>
        </w:rPr>
        <w:t>any terms and entry fees.</w:t>
      </w:r>
    </w:p>
    <w:p w14:paraId="4BB01C55" w14:textId="77777777" w:rsidR="00931593" w:rsidRPr="00F97A68" w:rsidRDefault="00931593" w:rsidP="00F97A68">
      <w:pPr>
        <w:tabs>
          <w:tab w:val="num" w:pos="284"/>
        </w:tabs>
        <w:spacing w:line="280" w:lineRule="exact"/>
        <w:jc w:val="both"/>
        <w:rPr>
          <w:rFonts w:ascii="Georgia" w:hAnsi="Georgia"/>
          <w:sz w:val="22"/>
          <w:szCs w:val="22"/>
        </w:rPr>
      </w:pPr>
    </w:p>
    <w:p w14:paraId="3E3BBFF2" w14:textId="77777777" w:rsidR="001B0033" w:rsidRPr="00F97A68" w:rsidRDefault="001B0033"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All entries at national level will receive a critique by the Judge.</w:t>
      </w:r>
    </w:p>
    <w:p w14:paraId="153F834E" w14:textId="77777777" w:rsidR="0066485D" w:rsidRPr="00F97A68" w:rsidRDefault="0066485D" w:rsidP="00F97A68">
      <w:pPr>
        <w:tabs>
          <w:tab w:val="num" w:pos="284"/>
        </w:tabs>
        <w:spacing w:line="280" w:lineRule="exact"/>
        <w:ind w:left="284" w:hanging="284"/>
        <w:jc w:val="both"/>
        <w:rPr>
          <w:rFonts w:ascii="Georgia" w:hAnsi="Georgia"/>
          <w:sz w:val="22"/>
          <w:szCs w:val="22"/>
        </w:rPr>
      </w:pPr>
    </w:p>
    <w:p w14:paraId="409CF963" w14:textId="77777777" w:rsidR="00A769E6" w:rsidRPr="00F97A68" w:rsidRDefault="00702DAE"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lastRenderedPageBreak/>
        <w:t>Requests for late entries to receive a critique by the judges, outside of the competition, will not be granted</w:t>
      </w:r>
      <w:r w:rsidR="00A769E6" w:rsidRPr="00F97A68">
        <w:rPr>
          <w:rFonts w:ascii="Georgia" w:hAnsi="Georgia"/>
          <w:sz w:val="22"/>
          <w:szCs w:val="22"/>
        </w:rPr>
        <w:t>.</w:t>
      </w:r>
    </w:p>
    <w:p w14:paraId="611831B1" w14:textId="77777777" w:rsidR="00F83A0C" w:rsidRPr="00F97A68" w:rsidRDefault="00F83A0C" w:rsidP="00F97A68">
      <w:pPr>
        <w:pStyle w:val="ListParagraph"/>
        <w:spacing w:line="280" w:lineRule="exact"/>
        <w:rPr>
          <w:rFonts w:ascii="Georgia" w:hAnsi="Georgia"/>
          <w:sz w:val="22"/>
          <w:szCs w:val="22"/>
        </w:rPr>
      </w:pPr>
    </w:p>
    <w:p w14:paraId="78372E43" w14:textId="77777777" w:rsidR="00F83A0C" w:rsidRPr="00F97A68" w:rsidRDefault="00F83A0C"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Deadline for federation entries is</w:t>
      </w:r>
      <w:r w:rsidR="00B44956" w:rsidRPr="00F97A68">
        <w:rPr>
          <w:rFonts w:ascii="Georgia" w:hAnsi="Georgia"/>
          <w:sz w:val="22"/>
          <w:szCs w:val="22"/>
        </w:rPr>
        <w:t xml:space="preserve"> </w:t>
      </w:r>
      <w:r w:rsidR="00B44956" w:rsidRPr="00F97A68">
        <w:rPr>
          <w:rFonts w:ascii="Georgia" w:hAnsi="Georgia"/>
          <w:b/>
          <w:color w:val="C00000"/>
          <w:sz w:val="22"/>
          <w:szCs w:val="22"/>
          <w:u w:val="single"/>
        </w:rPr>
        <w:t xml:space="preserve">Friday </w:t>
      </w:r>
      <w:r w:rsidR="005621CC" w:rsidRPr="00F97A68">
        <w:rPr>
          <w:rFonts w:ascii="Georgia" w:hAnsi="Georgia"/>
          <w:b/>
          <w:color w:val="C00000"/>
          <w:sz w:val="22"/>
          <w:szCs w:val="22"/>
          <w:u w:val="single"/>
        </w:rPr>
        <w:t>17</w:t>
      </w:r>
      <w:r w:rsidR="005621CC" w:rsidRPr="00F97A68">
        <w:rPr>
          <w:rFonts w:ascii="Georgia" w:hAnsi="Georgia"/>
          <w:b/>
          <w:color w:val="C00000"/>
          <w:sz w:val="22"/>
          <w:szCs w:val="22"/>
          <w:u w:val="single"/>
          <w:vertAlign w:val="superscript"/>
        </w:rPr>
        <w:t>th</w:t>
      </w:r>
      <w:r w:rsidR="005621CC" w:rsidRPr="00F97A68">
        <w:rPr>
          <w:rFonts w:ascii="Georgia" w:hAnsi="Georgia"/>
          <w:b/>
          <w:color w:val="C00000"/>
          <w:sz w:val="22"/>
          <w:szCs w:val="22"/>
          <w:u w:val="single"/>
        </w:rPr>
        <w:t xml:space="preserve"> September</w:t>
      </w:r>
      <w:r w:rsidR="00B44956" w:rsidRPr="00F97A68">
        <w:rPr>
          <w:rFonts w:ascii="Georgia" w:hAnsi="Georgia"/>
          <w:b/>
          <w:color w:val="C00000"/>
          <w:sz w:val="22"/>
          <w:szCs w:val="22"/>
          <w:u w:val="single"/>
        </w:rPr>
        <w:t xml:space="preserve"> 20</w:t>
      </w:r>
      <w:r w:rsidR="008D5FA6" w:rsidRPr="00F97A68">
        <w:rPr>
          <w:rFonts w:ascii="Georgia" w:hAnsi="Georgia"/>
          <w:b/>
          <w:color w:val="C00000"/>
          <w:sz w:val="22"/>
          <w:szCs w:val="22"/>
          <w:u w:val="single"/>
        </w:rPr>
        <w:t>2</w:t>
      </w:r>
      <w:r w:rsidR="005621CC" w:rsidRPr="00F97A68">
        <w:rPr>
          <w:rFonts w:ascii="Georgia" w:hAnsi="Georgia"/>
          <w:b/>
          <w:color w:val="C00000"/>
          <w:sz w:val="22"/>
          <w:szCs w:val="22"/>
          <w:u w:val="single"/>
        </w:rPr>
        <w:t>1</w:t>
      </w:r>
      <w:r w:rsidR="005621CC" w:rsidRPr="00F97A68">
        <w:rPr>
          <w:rFonts w:ascii="Georgia" w:hAnsi="Georgia"/>
          <w:bCs/>
          <w:sz w:val="22"/>
          <w:szCs w:val="22"/>
        </w:rPr>
        <w:t>.</w:t>
      </w:r>
    </w:p>
    <w:p w14:paraId="77F6ADCF" w14:textId="77777777" w:rsidR="003A6F34" w:rsidRPr="00F97A68" w:rsidRDefault="003A6F34" w:rsidP="00F97A68">
      <w:pPr>
        <w:pStyle w:val="ListParagraph"/>
        <w:spacing w:line="280" w:lineRule="exact"/>
        <w:rPr>
          <w:rFonts w:ascii="Georgia" w:hAnsi="Georgia"/>
          <w:sz w:val="22"/>
          <w:szCs w:val="22"/>
        </w:rPr>
      </w:pPr>
    </w:p>
    <w:p w14:paraId="4D76C693" w14:textId="77777777" w:rsidR="003A6F34" w:rsidRPr="00F97A68" w:rsidRDefault="003A6F34"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All forms relating to the competition can be downloaded from My WI/Make, create &amp; do.</w:t>
      </w:r>
    </w:p>
    <w:p w14:paraId="60ACD04A" w14:textId="77777777" w:rsidR="002A7BA6" w:rsidRPr="00F97A68" w:rsidRDefault="002A7BA6" w:rsidP="00F97A68">
      <w:pPr>
        <w:pStyle w:val="ListParagraph"/>
        <w:spacing w:line="280" w:lineRule="exact"/>
        <w:rPr>
          <w:rFonts w:ascii="Georgia" w:hAnsi="Georgia"/>
          <w:sz w:val="22"/>
          <w:szCs w:val="22"/>
        </w:rPr>
      </w:pPr>
    </w:p>
    <w:p w14:paraId="60BF8D62" w14:textId="77777777" w:rsidR="002A7BA6" w:rsidRPr="00F97A68" w:rsidRDefault="002A7BA6" w:rsidP="00F97A68">
      <w:pPr>
        <w:numPr>
          <w:ilvl w:val="0"/>
          <w:numId w:val="4"/>
        </w:numPr>
        <w:tabs>
          <w:tab w:val="clear" w:pos="2340"/>
          <w:tab w:val="num" w:pos="284"/>
        </w:tabs>
        <w:spacing w:line="280" w:lineRule="exact"/>
        <w:ind w:left="284" w:hanging="284"/>
        <w:jc w:val="both"/>
        <w:rPr>
          <w:rFonts w:ascii="Georgia" w:hAnsi="Georgia"/>
          <w:b/>
          <w:bCs/>
          <w:sz w:val="22"/>
          <w:szCs w:val="22"/>
        </w:rPr>
      </w:pPr>
      <w:r w:rsidRPr="00F97A68">
        <w:rPr>
          <w:rFonts w:ascii="Georgia" w:hAnsi="Georgia"/>
          <w:b/>
          <w:bCs/>
          <w:sz w:val="22"/>
          <w:szCs w:val="22"/>
        </w:rPr>
        <w:t xml:space="preserve">Results will </w:t>
      </w:r>
      <w:r w:rsidR="005621CC" w:rsidRPr="00F97A68">
        <w:rPr>
          <w:rFonts w:ascii="Georgia" w:hAnsi="Georgia"/>
          <w:b/>
          <w:bCs/>
          <w:sz w:val="22"/>
          <w:szCs w:val="22"/>
        </w:rPr>
        <w:t>be announced by early December 2021</w:t>
      </w:r>
      <w:r w:rsidRPr="00F97A68">
        <w:rPr>
          <w:rFonts w:ascii="Georgia" w:hAnsi="Georgia"/>
          <w:b/>
          <w:bCs/>
          <w:sz w:val="22"/>
          <w:szCs w:val="22"/>
        </w:rPr>
        <w:t>.</w:t>
      </w:r>
    </w:p>
    <w:p w14:paraId="2F9FD506" w14:textId="77777777" w:rsidR="001B0033" w:rsidRPr="00F97A68" w:rsidRDefault="001B0033" w:rsidP="00F97A68">
      <w:pPr>
        <w:spacing w:line="280" w:lineRule="exact"/>
        <w:jc w:val="both"/>
        <w:rPr>
          <w:rFonts w:ascii="Georgia" w:hAnsi="Georgia"/>
          <w:sz w:val="22"/>
          <w:szCs w:val="22"/>
        </w:rPr>
      </w:pPr>
    </w:p>
    <w:p w14:paraId="21BC1AA7" w14:textId="77777777" w:rsidR="001B0033" w:rsidRPr="00F97A68" w:rsidRDefault="001B0033" w:rsidP="00F97A68">
      <w:pPr>
        <w:pStyle w:val="Heading5"/>
        <w:spacing w:before="0" w:after="0" w:line="280" w:lineRule="exact"/>
        <w:rPr>
          <w:rFonts w:ascii="Georgia" w:hAnsi="Georgia"/>
          <w:i w:val="0"/>
          <w:sz w:val="22"/>
          <w:szCs w:val="22"/>
          <w:u w:val="single"/>
        </w:rPr>
      </w:pPr>
      <w:r w:rsidRPr="00F97A68">
        <w:rPr>
          <w:rFonts w:ascii="Georgia" w:hAnsi="Georgia"/>
          <w:i w:val="0"/>
          <w:sz w:val="22"/>
          <w:szCs w:val="22"/>
          <w:u w:val="single"/>
        </w:rPr>
        <w:t xml:space="preserve">Prizes </w:t>
      </w:r>
    </w:p>
    <w:p w14:paraId="4857397B" w14:textId="77777777" w:rsidR="001B0033" w:rsidRPr="00F97A68" w:rsidRDefault="001B0033" w:rsidP="00F97A68">
      <w:pPr>
        <w:spacing w:line="280" w:lineRule="exact"/>
        <w:jc w:val="both"/>
        <w:rPr>
          <w:rFonts w:ascii="Georgia" w:hAnsi="Georgia"/>
          <w:color w:val="FF0000"/>
          <w:sz w:val="22"/>
          <w:szCs w:val="22"/>
        </w:rPr>
      </w:pPr>
      <w:r w:rsidRPr="00F97A68">
        <w:rPr>
          <w:rFonts w:ascii="Georgia" w:hAnsi="Georgia"/>
          <w:sz w:val="22"/>
          <w:szCs w:val="22"/>
        </w:rPr>
        <w:t xml:space="preserve">Book tokens will be given as prizes: 1st prize, book tokens to the value of £75; 2nd prize book tokens to the value of £50 and 3rd prize book tokens to the value of £30.  The winner/winning </w:t>
      </w:r>
      <w:r w:rsidR="00F83A0C" w:rsidRPr="00F97A68">
        <w:rPr>
          <w:rFonts w:ascii="Georgia" w:hAnsi="Georgia"/>
          <w:sz w:val="22"/>
          <w:szCs w:val="22"/>
        </w:rPr>
        <w:t>f</w:t>
      </w:r>
      <w:r w:rsidRPr="00F97A68">
        <w:rPr>
          <w:rFonts w:ascii="Georgia" w:hAnsi="Georgia"/>
          <w:sz w:val="22"/>
          <w:szCs w:val="22"/>
        </w:rPr>
        <w:t xml:space="preserve">ederation </w:t>
      </w:r>
      <w:r w:rsidR="00F83A0C" w:rsidRPr="00F97A68">
        <w:rPr>
          <w:rFonts w:ascii="Georgia" w:hAnsi="Georgia"/>
          <w:sz w:val="22"/>
          <w:szCs w:val="22"/>
        </w:rPr>
        <w:t>will be presented with the Lady Denman Cup</w:t>
      </w:r>
      <w:r w:rsidRPr="00F97A68">
        <w:rPr>
          <w:rFonts w:ascii="Georgia" w:hAnsi="Georgia"/>
          <w:sz w:val="22"/>
          <w:szCs w:val="22"/>
        </w:rPr>
        <w:t>.</w:t>
      </w:r>
      <w:r w:rsidR="005621CC" w:rsidRPr="00F97A68">
        <w:rPr>
          <w:rFonts w:ascii="Georgia" w:hAnsi="Georgia"/>
          <w:sz w:val="22"/>
          <w:szCs w:val="22"/>
        </w:rPr>
        <w:t xml:space="preserve"> </w:t>
      </w:r>
    </w:p>
    <w:p w14:paraId="55450218" w14:textId="77777777" w:rsidR="001B0033" w:rsidRPr="00F97A68" w:rsidRDefault="001B0033" w:rsidP="00F97A68">
      <w:pPr>
        <w:pStyle w:val="BodyText3"/>
        <w:spacing w:after="0" w:line="280" w:lineRule="exact"/>
        <w:jc w:val="center"/>
        <w:rPr>
          <w:rFonts w:ascii="Georgia" w:hAnsi="Georgia"/>
          <w:b/>
          <w:i/>
          <w:iCs/>
          <w:sz w:val="20"/>
          <w:szCs w:val="20"/>
        </w:rPr>
      </w:pPr>
    </w:p>
    <w:p w14:paraId="536E2776" w14:textId="77777777" w:rsidR="00F97A68" w:rsidRDefault="00F97A68" w:rsidP="00F97A68">
      <w:pPr>
        <w:shd w:val="clear" w:color="auto" w:fill="FFFFFF"/>
        <w:overflowPunct/>
        <w:autoSpaceDE/>
        <w:autoSpaceDN/>
        <w:adjustRightInd/>
        <w:spacing w:line="280" w:lineRule="exact"/>
        <w:jc w:val="center"/>
        <w:textAlignment w:val="auto"/>
        <w:rPr>
          <w:rFonts w:ascii="Georgia" w:hAnsi="Georgia" w:cs="Arial"/>
          <w:i/>
          <w:iCs/>
          <w:color w:val="201F1E"/>
          <w:sz w:val="22"/>
          <w:szCs w:val="22"/>
          <w:shd w:val="clear" w:color="auto" w:fill="FFFFFF"/>
          <w:lang w:eastAsia="en-GB"/>
        </w:rPr>
      </w:pPr>
    </w:p>
    <w:p w14:paraId="43ECC46A" w14:textId="77777777" w:rsidR="00F97A68" w:rsidRDefault="00F97A68" w:rsidP="00F97A68">
      <w:pPr>
        <w:shd w:val="clear" w:color="auto" w:fill="FFFFFF"/>
        <w:overflowPunct/>
        <w:autoSpaceDE/>
        <w:autoSpaceDN/>
        <w:adjustRightInd/>
        <w:spacing w:line="280" w:lineRule="exact"/>
        <w:jc w:val="center"/>
        <w:textAlignment w:val="auto"/>
        <w:rPr>
          <w:rFonts w:ascii="Georgia" w:hAnsi="Georgia" w:cs="Arial"/>
          <w:i/>
          <w:iCs/>
          <w:color w:val="201F1E"/>
          <w:sz w:val="22"/>
          <w:szCs w:val="22"/>
          <w:shd w:val="clear" w:color="auto" w:fill="FFFFFF"/>
          <w:lang w:eastAsia="en-GB"/>
        </w:rPr>
      </w:pPr>
    </w:p>
    <w:p w14:paraId="6D37FB95" w14:textId="77777777"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r w:rsidRPr="00F97A68">
        <w:rPr>
          <w:rFonts w:ascii="Georgia" w:hAnsi="Georgia" w:cs="Arial"/>
          <w:i/>
          <w:iCs/>
          <w:color w:val="201F1E"/>
          <w:sz w:val="22"/>
          <w:szCs w:val="22"/>
          <w:shd w:val="clear" w:color="auto" w:fill="FFFFFF"/>
          <w:lang w:eastAsia="en-GB"/>
        </w:rPr>
        <w:t>#ArtemisiaToo: Artist, Avenger, Assassin</w:t>
      </w:r>
    </w:p>
    <w:p w14:paraId="17BB849C" w14:textId="77777777"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r w:rsidRPr="00F97A68">
        <w:rPr>
          <w:rFonts w:ascii="Georgia" w:hAnsi="Georgia" w:cs="Arial"/>
          <w:i/>
          <w:iCs/>
          <w:color w:val="201F1E"/>
          <w:sz w:val="22"/>
          <w:szCs w:val="22"/>
          <w:shd w:val="clear" w:color="auto" w:fill="FFFFFF"/>
          <w:lang w:eastAsia="en-GB"/>
        </w:rPr>
        <w:t>Emma Rees</w:t>
      </w:r>
    </w:p>
    <w:p w14:paraId="0FDB035B" w14:textId="77777777"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p>
    <w:p w14:paraId="601C73C0" w14:textId="77777777"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r w:rsidRPr="00F97A68">
        <w:rPr>
          <w:rFonts w:ascii="Georgia" w:hAnsi="Georgia" w:cs="Arial"/>
          <w:i/>
          <w:iCs/>
          <w:color w:val="201F1E"/>
          <w:sz w:val="22"/>
          <w:szCs w:val="22"/>
          <w:shd w:val="clear" w:color="auto" w:fill="FFFFFF"/>
          <w:lang w:eastAsia="en-GB"/>
        </w:rPr>
        <w:t xml:space="preserve">For the very first time, the National Gallery is giving audiences in the UK the opportunity to see a major exhibition of work by the seventeenth-century Italian artist Artemisia Gentileschi. The paintings are bold and often extremely violent in theme. What inspired Artemisia repeatedly to represent biblical stories of murder, rape, and brutality in innovative ways? In this illustrated talk, Professor Emma Rees reveals what lay behind Artemisia’s artistic fascination with the same subjects which preoccupied her male counterparts in the </w:t>
      </w:r>
      <w:proofErr w:type="spellStart"/>
      <w:r w:rsidRPr="00F97A68">
        <w:rPr>
          <w:rFonts w:ascii="Georgia" w:hAnsi="Georgia" w:cs="Arial"/>
          <w:i/>
          <w:iCs/>
          <w:color w:val="201F1E"/>
          <w:sz w:val="22"/>
          <w:szCs w:val="22"/>
          <w:shd w:val="clear" w:color="auto" w:fill="FFFFFF"/>
          <w:lang w:eastAsia="en-GB"/>
        </w:rPr>
        <w:t>Caravaggist</w:t>
      </w:r>
      <w:proofErr w:type="spellEnd"/>
      <w:r w:rsidRPr="00F97A68">
        <w:rPr>
          <w:rFonts w:ascii="Georgia" w:hAnsi="Georgia" w:cs="Arial"/>
          <w:i/>
          <w:iCs/>
          <w:color w:val="201F1E"/>
          <w:sz w:val="22"/>
          <w:szCs w:val="22"/>
          <w:shd w:val="clear" w:color="auto" w:fill="FFFFFF"/>
          <w:lang w:eastAsia="en-GB"/>
        </w:rPr>
        <w:t xml:space="preserve"> School, but which were given a unique perspective in her hands. She argues that the paintings vividly depicting revenge and female empowerment – from Judith of </w:t>
      </w:r>
      <w:proofErr w:type="spellStart"/>
      <w:r w:rsidRPr="00F97A68">
        <w:rPr>
          <w:rFonts w:ascii="Georgia" w:hAnsi="Georgia" w:cs="Arial"/>
          <w:i/>
          <w:iCs/>
          <w:color w:val="201F1E"/>
          <w:sz w:val="22"/>
          <w:szCs w:val="22"/>
          <w:shd w:val="clear" w:color="auto" w:fill="FFFFFF"/>
          <w:lang w:eastAsia="en-GB"/>
        </w:rPr>
        <w:t>Bethulia</w:t>
      </w:r>
      <w:proofErr w:type="spellEnd"/>
      <w:r w:rsidRPr="00F97A68">
        <w:rPr>
          <w:rFonts w:ascii="Georgia" w:hAnsi="Georgia" w:cs="Arial"/>
          <w:i/>
          <w:iCs/>
          <w:color w:val="201F1E"/>
          <w:sz w:val="22"/>
          <w:szCs w:val="22"/>
          <w:shd w:val="clear" w:color="auto" w:fill="FFFFFF"/>
          <w:lang w:eastAsia="en-GB"/>
        </w:rPr>
        <w:t xml:space="preserve"> beheading Nebuchadnezzar’s tyrannical general, Holofernes, to Jael’s murder of Sisera, commander of the Canaanite army – are no less than Artemisia’s provocative and unapologetic early modern expression of today’s #MeToo movement.</w:t>
      </w:r>
    </w:p>
    <w:p w14:paraId="3E9187B5" w14:textId="77777777" w:rsidR="008B2624" w:rsidRDefault="008B2624" w:rsidP="00F97A68">
      <w:pPr>
        <w:spacing w:line="280" w:lineRule="exact"/>
        <w:jc w:val="center"/>
        <w:rPr>
          <w:rFonts w:ascii="Georgia" w:hAnsi="Georgia"/>
          <w:b/>
          <w:i/>
          <w:iCs/>
          <w:color w:val="76923C"/>
          <w:szCs w:val="20"/>
        </w:rPr>
      </w:pPr>
    </w:p>
    <w:p w14:paraId="7010075D" w14:textId="77777777" w:rsidR="00F97A68" w:rsidRPr="00F97A68" w:rsidRDefault="00F97A68" w:rsidP="00F97A68">
      <w:pPr>
        <w:spacing w:line="280" w:lineRule="exact"/>
        <w:jc w:val="center"/>
        <w:rPr>
          <w:rFonts w:ascii="Georgia" w:hAnsi="Georgia"/>
          <w:b/>
          <w:i/>
          <w:iCs/>
          <w:color w:val="76923C"/>
          <w:szCs w:val="20"/>
        </w:rPr>
      </w:pPr>
    </w:p>
    <w:p w14:paraId="31F7681B" w14:textId="77777777" w:rsidR="008B2624" w:rsidRDefault="008B2624" w:rsidP="00204503">
      <w:pPr>
        <w:jc w:val="center"/>
        <w:rPr>
          <w:rFonts w:ascii="FS Sally" w:hAnsi="FS Sally"/>
          <w:b/>
          <w:color w:val="76923C"/>
          <w:sz w:val="28"/>
          <w:szCs w:val="22"/>
        </w:rPr>
      </w:pPr>
    </w:p>
    <w:p w14:paraId="7B61AE3E" w14:textId="77777777" w:rsidR="00387893" w:rsidRPr="004F1FD8" w:rsidRDefault="003A6F34" w:rsidP="00387893">
      <w:pPr>
        <w:jc w:val="center"/>
        <w:rPr>
          <w:rFonts w:ascii="FS Sally" w:hAnsi="FS Sally"/>
          <w:b/>
          <w:color w:val="9966FF"/>
          <w:sz w:val="28"/>
          <w:szCs w:val="22"/>
        </w:rPr>
      </w:pPr>
      <w:r w:rsidRPr="004F1FD8">
        <w:rPr>
          <w:rFonts w:ascii="FS Sally" w:hAnsi="FS Sally"/>
          <w:b/>
          <w:color w:val="9966FF"/>
          <w:sz w:val="28"/>
          <w:szCs w:val="22"/>
        </w:rPr>
        <w:t>To find out more about the ‘</w:t>
      </w:r>
      <w:r w:rsidR="00387893" w:rsidRPr="004F1FD8">
        <w:rPr>
          <w:rFonts w:ascii="FS Sally" w:hAnsi="FS Sally"/>
          <w:b/>
          <w:color w:val="9966FF"/>
          <w:sz w:val="28"/>
          <w:szCs w:val="22"/>
        </w:rPr>
        <w:t>N0 MORE violence against women</w:t>
      </w:r>
      <w:r w:rsidRPr="004F1FD8">
        <w:rPr>
          <w:rFonts w:ascii="FS Sally" w:hAnsi="FS Sally"/>
          <w:b/>
          <w:color w:val="9966FF"/>
          <w:sz w:val="28"/>
          <w:szCs w:val="22"/>
        </w:rPr>
        <w:t xml:space="preserve">’ campaign and how you can get involved, please visit </w:t>
      </w:r>
      <w:r w:rsidR="00387893" w:rsidRPr="004F1FD8">
        <w:rPr>
          <w:rFonts w:ascii="FS Sally" w:hAnsi="FS Sally"/>
          <w:b/>
          <w:color w:val="9966FF"/>
          <w:sz w:val="28"/>
          <w:szCs w:val="22"/>
        </w:rPr>
        <w:t>www.thewi.org.uk/campaigns/key-and-current-campaigns/no-more-violence-against-women</w:t>
      </w:r>
    </w:p>
    <w:p w14:paraId="6D6689F1" w14:textId="77777777" w:rsidR="00387893" w:rsidRDefault="00387893" w:rsidP="00387893">
      <w:pPr>
        <w:jc w:val="center"/>
        <w:rPr>
          <w:rFonts w:ascii="FS Sally" w:hAnsi="FS Sally"/>
          <w:b/>
          <w:color w:val="76923C"/>
          <w:sz w:val="28"/>
          <w:szCs w:val="22"/>
        </w:rPr>
      </w:pPr>
    </w:p>
    <w:p w14:paraId="11C6C17D" w14:textId="77777777" w:rsidR="003A6F34" w:rsidRDefault="008B2624" w:rsidP="00387893">
      <w:pPr>
        <w:jc w:val="center"/>
        <w:rPr>
          <w:noProof/>
          <w:lang w:eastAsia="en-GB"/>
        </w:rPr>
      </w:pPr>
      <w:r w:rsidRPr="008B2624">
        <w:rPr>
          <w:rFonts w:ascii="FS Sally" w:hAnsi="FS Sally"/>
          <w:b/>
          <w:color w:val="76923C"/>
          <w:sz w:val="28"/>
          <w:szCs w:val="22"/>
        </w:rPr>
        <w:t xml:space="preserve"> </w:t>
      </w:r>
      <w:r w:rsidR="00387893" w:rsidRPr="00424A19">
        <w:rPr>
          <w:noProof/>
          <w:lang w:eastAsia="en-GB"/>
        </w:rPr>
        <w:pict w14:anchorId="7DE5DDA1">
          <v:shape id="Picture 1" o:spid="_x0000_i1025" type="#_x0000_t75" style="width:159.15pt;height:83.35pt;visibility:visible">
            <v:imagedata r:id="rId11" o:title=""/>
          </v:shape>
        </w:pict>
      </w:r>
    </w:p>
    <w:p w14:paraId="10F99149" w14:textId="77777777" w:rsidR="00F97A68" w:rsidRDefault="00F97A68" w:rsidP="00387893">
      <w:pPr>
        <w:jc w:val="center"/>
        <w:rPr>
          <w:noProof/>
          <w:lang w:eastAsia="en-GB"/>
        </w:rPr>
      </w:pPr>
    </w:p>
    <w:p w14:paraId="51474BD3" w14:textId="77777777" w:rsidR="00F97A68" w:rsidRPr="008B2624" w:rsidRDefault="00F97A68" w:rsidP="00387893">
      <w:pPr>
        <w:jc w:val="center"/>
        <w:rPr>
          <w:rFonts w:ascii="FS Sally" w:hAnsi="FS Sally"/>
          <w:b/>
          <w:color w:val="76923C"/>
          <w:sz w:val="28"/>
          <w:szCs w:val="22"/>
        </w:rPr>
      </w:pPr>
      <w:r>
        <w:rPr>
          <w:noProof/>
        </w:rPr>
        <w:pict w14:anchorId="76746A96">
          <v:shape id="_x0000_s1050" type="#_x0000_t75" style="position:absolute;left:0;text-align:left;margin-left:388.8pt;margin-top:13.95pt;width:116.7pt;height:90.9pt;z-index:3">
            <v:imagedata r:id="rId12" o:title="theWI_logo_IW_CMYK_pos (2)"/>
            <w10:wrap type="square" side="left"/>
          </v:shape>
        </w:pict>
      </w:r>
      <w:r>
        <w:rPr>
          <w:noProof/>
        </w:rPr>
        <w:pict w14:anchorId="6B29FB7E">
          <v:shapetype id="_x0000_t202" coordsize="21600,21600" o:spt="202" path="m,l,21600r21600,l21600,xe">
            <v:stroke joinstyle="miter"/>
            <v:path gradientshapeok="t" o:connecttype="rect"/>
          </v:shapetype>
          <v:shape id="Text Box 2" o:spid="_x0000_s1049" type="#_x0000_t202" style="position:absolute;left:0;text-align:left;margin-left:-18.7pt;margin-top:25.35pt;width:156.15pt;height:87.5pt;z-index:2;visibility:visible;mso-wrap-style:none;mso-wrap-distance-top:3.6pt;mso-wrap-distance-bottom:3.6pt;mso-width-relative:margin;mso-height-relative:margin" stroked="f">
            <v:textbox>
              <w:txbxContent>
                <w:p w14:paraId="18F8DBCE" w14:textId="77777777" w:rsidR="00991BDD" w:rsidRDefault="00F97A68">
                  <w:r>
                    <w:pict w14:anchorId="4979E8C3">
                      <v:shape id="_x0000_i1026" type="#_x0000_t75" style="width:141.75pt;height:1in">
                        <v:imagedata r:id="rId13" o:title="NationalGallery"/>
                      </v:shape>
                    </w:pict>
                  </w:r>
                </w:p>
              </w:txbxContent>
            </v:textbox>
            <w10:wrap type="square"/>
          </v:shape>
        </w:pict>
      </w:r>
    </w:p>
    <w:sectPr w:rsidR="00F97A68" w:rsidRPr="008B2624" w:rsidSect="00F83A0C">
      <w:pgSz w:w="11909" w:h="16834" w:code="9"/>
      <w:pgMar w:top="1134" w:right="1134" w:bottom="993" w:left="1134"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A14A4" w14:textId="77777777" w:rsidR="001A47EB" w:rsidRDefault="001A47EB">
      <w:r>
        <w:separator/>
      </w:r>
    </w:p>
  </w:endnote>
  <w:endnote w:type="continuationSeparator" w:id="0">
    <w:p w14:paraId="193DF6CE" w14:textId="77777777" w:rsidR="001A47EB" w:rsidRDefault="001A4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S Sally">
    <w:altName w:val="Calibri"/>
    <w:charset w:val="00"/>
    <w:family w:val="modern"/>
    <w:notTrueType/>
    <w:pitch w:val="variable"/>
    <w:sig w:usb0="A00000EF" w:usb1="4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09198" w14:textId="77777777" w:rsidR="001A47EB" w:rsidRDefault="001A47EB">
      <w:r>
        <w:separator/>
      </w:r>
    </w:p>
  </w:footnote>
  <w:footnote w:type="continuationSeparator" w:id="0">
    <w:p w14:paraId="105DC045" w14:textId="77777777" w:rsidR="001A47EB" w:rsidRDefault="001A47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01AD7"/>
    <w:multiLevelType w:val="hybridMultilevel"/>
    <w:tmpl w:val="CEE601BC"/>
    <w:lvl w:ilvl="0" w:tplc="53C65964">
      <w:start w:val="1"/>
      <w:numFmt w:val="bullet"/>
      <w:lvlText w:val=""/>
      <w:lvlJc w:val="left"/>
      <w:pPr>
        <w:tabs>
          <w:tab w:val="num" w:pos="2340"/>
        </w:tabs>
        <w:ind w:left="23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3A636A"/>
    <w:multiLevelType w:val="hybridMultilevel"/>
    <w:tmpl w:val="538EC5CA"/>
    <w:lvl w:ilvl="0" w:tplc="FF5AB0E4">
      <w:start w:val="1"/>
      <w:numFmt w:val="bullet"/>
      <w:lvlText w:val=""/>
      <w:lvlJc w:val="left"/>
      <w:pPr>
        <w:tabs>
          <w:tab w:val="num" w:pos="2340"/>
        </w:tabs>
        <w:ind w:left="2340" w:hanging="360"/>
      </w:pPr>
      <w:rPr>
        <w:rFonts w:ascii="Symbol" w:hAnsi="Symbol" w:hint="default"/>
        <w:color w:val="FF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163F3D"/>
    <w:multiLevelType w:val="hybridMultilevel"/>
    <w:tmpl w:val="8A92ABD2"/>
    <w:lvl w:ilvl="0" w:tplc="53C65964">
      <w:start w:val="1"/>
      <w:numFmt w:val="bullet"/>
      <w:lvlText w:val=""/>
      <w:lvlJc w:val="left"/>
      <w:pPr>
        <w:tabs>
          <w:tab w:val="num" w:pos="2340"/>
        </w:tabs>
        <w:ind w:left="23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641532"/>
    <w:multiLevelType w:val="multilevel"/>
    <w:tmpl w:val="538EC5CA"/>
    <w:lvl w:ilvl="0">
      <w:start w:val="1"/>
      <w:numFmt w:val="bullet"/>
      <w:lvlText w:val=""/>
      <w:lvlJc w:val="left"/>
      <w:pPr>
        <w:tabs>
          <w:tab w:val="num" w:pos="2340"/>
        </w:tabs>
        <w:ind w:left="234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75BD9"/>
    <w:rsid w:val="0003690F"/>
    <w:rsid w:val="00045D4B"/>
    <w:rsid w:val="000A3CF5"/>
    <w:rsid w:val="000B1F13"/>
    <w:rsid w:val="000D18F1"/>
    <w:rsid w:val="000F540D"/>
    <w:rsid w:val="00116736"/>
    <w:rsid w:val="00142335"/>
    <w:rsid w:val="001504E1"/>
    <w:rsid w:val="00152253"/>
    <w:rsid w:val="00156AF1"/>
    <w:rsid w:val="00181906"/>
    <w:rsid w:val="00186835"/>
    <w:rsid w:val="001A1691"/>
    <w:rsid w:val="001A47EB"/>
    <w:rsid w:val="001B0033"/>
    <w:rsid w:val="001C077A"/>
    <w:rsid w:val="001C1F31"/>
    <w:rsid w:val="001D205C"/>
    <w:rsid w:val="001E0D15"/>
    <w:rsid w:val="00200518"/>
    <w:rsid w:val="00204503"/>
    <w:rsid w:val="00217BBC"/>
    <w:rsid w:val="002313C1"/>
    <w:rsid w:val="00236331"/>
    <w:rsid w:val="00246968"/>
    <w:rsid w:val="00256CE3"/>
    <w:rsid w:val="00274860"/>
    <w:rsid w:val="00280727"/>
    <w:rsid w:val="0029297A"/>
    <w:rsid w:val="002933A0"/>
    <w:rsid w:val="002A790D"/>
    <w:rsid w:val="002A7BA6"/>
    <w:rsid w:val="002B0854"/>
    <w:rsid w:val="002C3B11"/>
    <w:rsid w:val="002D5E8A"/>
    <w:rsid w:val="00387893"/>
    <w:rsid w:val="003947B3"/>
    <w:rsid w:val="003A6F34"/>
    <w:rsid w:val="003B0F7C"/>
    <w:rsid w:val="003B49B7"/>
    <w:rsid w:val="003B4A66"/>
    <w:rsid w:val="003F09E7"/>
    <w:rsid w:val="003F3471"/>
    <w:rsid w:val="0040204B"/>
    <w:rsid w:val="00425DF1"/>
    <w:rsid w:val="00452D27"/>
    <w:rsid w:val="00453CC9"/>
    <w:rsid w:val="0046285B"/>
    <w:rsid w:val="004C0B43"/>
    <w:rsid w:val="004C315A"/>
    <w:rsid w:val="004C4FBD"/>
    <w:rsid w:val="004C6B75"/>
    <w:rsid w:val="004F1FD8"/>
    <w:rsid w:val="00527BF5"/>
    <w:rsid w:val="00555027"/>
    <w:rsid w:val="005621CC"/>
    <w:rsid w:val="005636FF"/>
    <w:rsid w:val="005B0B03"/>
    <w:rsid w:val="005B45AE"/>
    <w:rsid w:val="005F1235"/>
    <w:rsid w:val="00625C64"/>
    <w:rsid w:val="00626684"/>
    <w:rsid w:val="006273E2"/>
    <w:rsid w:val="006471E9"/>
    <w:rsid w:val="0066485D"/>
    <w:rsid w:val="00694704"/>
    <w:rsid w:val="006C09A1"/>
    <w:rsid w:val="006C796B"/>
    <w:rsid w:val="006E7251"/>
    <w:rsid w:val="00702DAE"/>
    <w:rsid w:val="00706950"/>
    <w:rsid w:val="0073524F"/>
    <w:rsid w:val="007F22CD"/>
    <w:rsid w:val="007F4AC5"/>
    <w:rsid w:val="00811362"/>
    <w:rsid w:val="00822DE0"/>
    <w:rsid w:val="008B2624"/>
    <w:rsid w:val="008D5FA6"/>
    <w:rsid w:val="00927A65"/>
    <w:rsid w:val="00931593"/>
    <w:rsid w:val="009627E7"/>
    <w:rsid w:val="00981E6D"/>
    <w:rsid w:val="00991BDD"/>
    <w:rsid w:val="009A31D5"/>
    <w:rsid w:val="009B7EBE"/>
    <w:rsid w:val="009C7623"/>
    <w:rsid w:val="009D6C8F"/>
    <w:rsid w:val="009F2D32"/>
    <w:rsid w:val="00A444B5"/>
    <w:rsid w:val="00A578BD"/>
    <w:rsid w:val="00A60CA5"/>
    <w:rsid w:val="00A64C62"/>
    <w:rsid w:val="00A769E6"/>
    <w:rsid w:val="00A91569"/>
    <w:rsid w:val="00A94C20"/>
    <w:rsid w:val="00AA31F5"/>
    <w:rsid w:val="00B121AF"/>
    <w:rsid w:val="00B231E7"/>
    <w:rsid w:val="00B3283C"/>
    <w:rsid w:val="00B44956"/>
    <w:rsid w:val="00B774AB"/>
    <w:rsid w:val="00BC7359"/>
    <w:rsid w:val="00BE5F5D"/>
    <w:rsid w:val="00BF404C"/>
    <w:rsid w:val="00C1457C"/>
    <w:rsid w:val="00C4612D"/>
    <w:rsid w:val="00CE41DB"/>
    <w:rsid w:val="00D66827"/>
    <w:rsid w:val="00D75BD9"/>
    <w:rsid w:val="00D81DED"/>
    <w:rsid w:val="00DA3893"/>
    <w:rsid w:val="00E244A4"/>
    <w:rsid w:val="00E3210A"/>
    <w:rsid w:val="00E8524D"/>
    <w:rsid w:val="00EA65FB"/>
    <w:rsid w:val="00EC0008"/>
    <w:rsid w:val="00EF4AC7"/>
    <w:rsid w:val="00EF7833"/>
    <w:rsid w:val="00F0518A"/>
    <w:rsid w:val="00F119FF"/>
    <w:rsid w:val="00F346BC"/>
    <w:rsid w:val="00F41722"/>
    <w:rsid w:val="00F42E1A"/>
    <w:rsid w:val="00F547AD"/>
    <w:rsid w:val="00F55163"/>
    <w:rsid w:val="00F83A0C"/>
    <w:rsid w:val="00F97A68"/>
    <w:rsid w:val="00FC3B87"/>
    <w:rsid w:val="00FF2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style="mso-width-relative:margin;mso-height-relative:margin" fillcolor="white">
      <v:fill color="white"/>
    </o:shapedefaults>
    <o:shapelayout v:ext="edit">
      <o:idmap v:ext="edit" data="1"/>
    </o:shapelayout>
  </w:shapeDefaults>
  <w:decimalSymbol w:val="."/>
  <w:listSeparator w:val=","/>
  <w14:docId w14:val="040BB501"/>
  <w15:chartTrackingRefBased/>
  <w15:docId w15:val="{3CC40EFC-C082-4C32-B65F-93F044EA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szCs w:val="24"/>
      <w:lang w:eastAsia="en-US"/>
    </w:rPr>
  </w:style>
  <w:style w:type="paragraph" w:styleId="Heading1">
    <w:name w:val="heading 1"/>
    <w:basedOn w:val="Normal"/>
    <w:next w:val="Normal"/>
    <w:qFormat/>
    <w:pPr>
      <w:keepNext/>
      <w:jc w:val="center"/>
      <w:outlineLvl w:val="0"/>
    </w:pPr>
    <w:rPr>
      <w:rFonts w:ascii="Arial" w:hAnsi="Arial" w:cs="Arial"/>
      <w:b/>
      <w:bCs/>
      <w:sz w:val="22"/>
      <w:szCs w:val="22"/>
    </w:rPr>
  </w:style>
  <w:style w:type="paragraph" w:styleId="Heading2">
    <w:name w:val="heading 2"/>
    <w:basedOn w:val="Normal"/>
    <w:next w:val="Normal"/>
    <w:qFormat/>
    <w:rsid w:val="00EA65F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B0033"/>
    <w:pPr>
      <w:keepNext/>
      <w:spacing w:before="240" w:after="60"/>
      <w:outlineLvl w:val="2"/>
    </w:pPr>
    <w:rPr>
      <w:rFonts w:ascii="Arial" w:hAnsi="Arial" w:cs="Arial"/>
      <w:b/>
      <w:bCs/>
      <w:sz w:val="26"/>
      <w:szCs w:val="26"/>
    </w:rPr>
  </w:style>
  <w:style w:type="paragraph" w:styleId="Heading5">
    <w:name w:val="heading 5"/>
    <w:basedOn w:val="Normal"/>
    <w:next w:val="Normal"/>
    <w:qFormat/>
    <w:rsid w:val="001B0033"/>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center"/>
    </w:pPr>
    <w:rPr>
      <w:rFonts w:ascii="Arial" w:hAnsi="Arial" w:cs="Arial"/>
      <w:b/>
      <w:bCs/>
    </w:rPr>
  </w:style>
  <w:style w:type="paragraph" w:styleId="BalloonText">
    <w:name w:val="Balloon Text"/>
    <w:basedOn w:val="Normal"/>
    <w:semiHidden/>
    <w:rsid w:val="009F2D32"/>
    <w:rPr>
      <w:rFonts w:ascii="Tahoma" w:hAnsi="Tahoma" w:cs="Tahoma"/>
      <w:sz w:val="16"/>
      <w:szCs w:val="16"/>
    </w:rPr>
  </w:style>
  <w:style w:type="paragraph" w:styleId="BodyText2">
    <w:name w:val="Body Text 2"/>
    <w:basedOn w:val="Normal"/>
    <w:rsid w:val="001E0D15"/>
    <w:pPr>
      <w:spacing w:after="120" w:line="480" w:lineRule="auto"/>
    </w:pPr>
  </w:style>
  <w:style w:type="paragraph" w:styleId="Title">
    <w:name w:val="Title"/>
    <w:basedOn w:val="Normal"/>
    <w:qFormat/>
    <w:rsid w:val="001E0D15"/>
    <w:pPr>
      <w:jc w:val="center"/>
    </w:pPr>
    <w:rPr>
      <w:rFonts w:ascii="Arial" w:hAnsi="Arial"/>
      <w:b/>
      <w:sz w:val="22"/>
      <w:szCs w:val="20"/>
      <w:lang w:eastAsia="en-GB"/>
    </w:rPr>
  </w:style>
  <w:style w:type="table" w:styleId="TableGrid">
    <w:name w:val="Table Grid"/>
    <w:basedOn w:val="TableNormal"/>
    <w:rsid w:val="001E0D1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3690F"/>
    <w:rPr>
      <w:color w:val="0000FF"/>
      <w:u w:val="single"/>
    </w:rPr>
  </w:style>
  <w:style w:type="paragraph" w:styleId="BodyText3">
    <w:name w:val="Body Text 3"/>
    <w:basedOn w:val="Normal"/>
    <w:rsid w:val="001B0033"/>
    <w:pPr>
      <w:spacing w:after="120"/>
    </w:pPr>
    <w:rPr>
      <w:sz w:val="16"/>
      <w:szCs w:val="16"/>
    </w:rPr>
  </w:style>
  <w:style w:type="paragraph" w:styleId="NormalWeb">
    <w:name w:val="Normal (Web)"/>
    <w:basedOn w:val="Normal"/>
    <w:rsid w:val="0066485D"/>
    <w:pPr>
      <w:overflowPunct/>
      <w:autoSpaceDE/>
      <w:autoSpaceDN/>
      <w:adjustRightInd/>
      <w:spacing w:before="100" w:beforeAutospacing="1" w:after="100" w:afterAutospacing="1"/>
      <w:textAlignment w:val="auto"/>
    </w:pPr>
    <w:rPr>
      <w:lang w:eastAsia="en-GB"/>
    </w:rPr>
  </w:style>
  <w:style w:type="paragraph" w:styleId="ListParagraph">
    <w:name w:val="List Paragraph"/>
    <w:basedOn w:val="Normal"/>
    <w:uiPriority w:val="34"/>
    <w:qFormat/>
    <w:rsid w:val="00A769E6"/>
    <w:pPr>
      <w:ind w:left="720"/>
    </w:pPr>
  </w:style>
  <w:style w:type="character" w:styleId="Strong">
    <w:name w:val="Strong"/>
    <w:uiPriority w:val="22"/>
    <w:qFormat/>
    <w:rsid w:val="003A6F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33231">
      <w:bodyDiv w:val="1"/>
      <w:marLeft w:val="0"/>
      <w:marRight w:val="0"/>
      <w:marTop w:val="0"/>
      <w:marBottom w:val="0"/>
      <w:divBdr>
        <w:top w:val="none" w:sz="0" w:space="0" w:color="auto"/>
        <w:left w:val="none" w:sz="0" w:space="0" w:color="auto"/>
        <w:bottom w:val="none" w:sz="0" w:space="0" w:color="auto"/>
        <w:right w:val="none" w:sz="0" w:space="0" w:color="auto"/>
      </w:divBdr>
    </w:div>
    <w:div w:id="917053169">
      <w:bodyDiv w:val="1"/>
      <w:marLeft w:val="0"/>
      <w:marRight w:val="0"/>
      <w:marTop w:val="0"/>
      <w:marBottom w:val="0"/>
      <w:divBdr>
        <w:top w:val="none" w:sz="0" w:space="0" w:color="auto"/>
        <w:left w:val="none" w:sz="0" w:space="0" w:color="auto"/>
        <w:bottom w:val="none" w:sz="0" w:space="0" w:color="auto"/>
        <w:right w:val="none" w:sz="0" w:space="0" w:color="auto"/>
      </w:divBdr>
      <w:divsChild>
        <w:div w:id="80876637">
          <w:marLeft w:val="0"/>
          <w:marRight w:val="0"/>
          <w:marTop w:val="0"/>
          <w:marBottom w:val="0"/>
          <w:divBdr>
            <w:top w:val="none" w:sz="0" w:space="0" w:color="auto"/>
            <w:left w:val="none" w:sz="0" w:space="0" w:color="auto"/>
            <w:bottom w:val="none" w:sz="0" w:space="0" w:color="auto"/>
            <w:right w:val="none" w:sz="0" w:space="0" w:color="auto"/>
          </w:divBdr>
        </w:div>
        <w:div w:id="572356437">
          <w:marLeft w:val="0"/>
          <w:marRight w:val="0"/>
          <w:marTop w:val="0"/>
          <w:marBottom w:val="0"/>
          <w:divBdr>
            <w:top w:val="none" w:sz="0" w:space="0" w:color="auto"/>
            <w:left w:val="none" w:sz="0" w:space="0" w:color="auto"/>
            <w:bottom w:val="none" w:sz="0" w:space="0" w:color="auto"/>
            <w:right w:val="none" w:sz="0" w:space="0" w:color="auto"/>
          </w:divBdr>
        </w:div>
        <w:div w:id="671179911">
          <w:marLeft w:val="0"/>
          <w:marRight w:val="0"/>
          <w:marTop w:val="0"/>
          <w:marBottom w:val="0"/>
          <w:divBdr>
            <w:top w:val="none" w:sz="0" w:space="0" w:color="auto"/>
            <w:left w:val="none" w:sz="0" w:space="0" w:color="auto"/>
            <w:bottom w:val="none" w:sz="0" w:space="0" w:color="auto"/>
            <w:right w:val="none" w:sz="0" w:space="0" w:color="auto"/>
          </w:divBdr>
        </w:div>
        <w:div w:id="844050052">
          <w:marLeft w:val="0"/>
          <w:marRight w:val="0"/>
          <w:marTop w:val="0"/>
          <w:marBottom w:val="0"/>
          <w:divBdr>
            <w:top w:val="none" w:sz="0" w:space="0" w:color="auto"/>
            <w:left w:val="none" w:sz="0" w:space="0" w:color="auto"/>
            <w:bottom w:val="none" w:sz="0" w:space="0" w:color="auto"/>
            <w:right w:val="none" w:sz="0" w:space="0" w:color="auto"/>
          </w:divBdr>
        </w:div>
      </w:divsChild>
    </w:div>
    <w:div w:id="189943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harker@nfwi-unit.org.uk" TargetMode="External"/><Relationship Id="rId4" Type="http://schemas.openxmlformats.org/officeDocument/2006/relationships/settings" Target="settings.xml"/><Relationship Id="rId9" Type="http://schemas.openxmlformats.org/officeDocument/2006/relationships/image" Target="cid:4e63c963-ddfd-4cdf-b758-aed85bd608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1703D-7F4C-49AF-BE3F-660DA6589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NATIONAL FEDERATION OF WOMEN’S INSTITUTES</vt:lpstr>
    </vt:vector>
  </TitlesOfParts>
  <Company>NFWI UNIT</Company>
  <LinksUpToDate>false</LinksUpToDate>
  <CharactersWithSpaces>5220</CharactersWithSpaces>
  <SharedDoc>false</SharedDoc>
  <HLinks>
    <vt:vector size="12" baseType="variant">
      <vt:variant>
        <vt:i4>3276879</vt:i4>
      </vt:variant>
      <vt:variant>
        <vt:i4>0</vt:i4>
      </vt:variant>
      <vt:variant>
        <vt:i4>0</vt:i4>
      </vt:variant>
      <vt:variant>
        <vt:i4>5</vt:i4>
      </vt:variant>
      <vt:variant>
        <vt:lpwstr>mailto:e.harker@nfwi-unit.org.uk</vt:lpwstr>
      </vt:variant>
      <vt:variant>
        <vt:lpwstr/>
      </vt:variant>
      <vt:variant>
        <vt:i4>524303</vt:i4>
      </vt:variant>
      <vt:variant>
        <vt:i4>-1</vt:i4>
      </vt:variant>
      <vt:variant>
        <vt:i4>1048</vt:i4>
      </vt:variant>
      <vt:variant>
        <vt:i4>1</vt:i4>
      </vt:variant>
      <vt:variant>
        <vt:lpwstr>cid:4e63c963-ddfd-4cdf-b758-aed85bd608df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FEDERATION OF WOMEN’S INSTITUTES</dc:title>
  <dc:subject/>
  <dc:creator>roli</dc:creator>
  <cp:keywords/>
  <cp:lastModifiedBy>Liz McIntosh</cp:lastModifiedBy>
  <cp:revision>2</cp:revision>
  <cp:lastPrinted>2020-01-08T09:54:00Z</cp:lastPrinted>
  <dcterms:created xsi:type="dcterms:W3CDTF">2021-01-22T09:38:00Z</dcterms:created>
  <dcterms:modified xsi:type="dcterms:W3CDTF">2021-01-22T09:38:00Z</dcterms:modified>
</cp:coreProperties>
</file>